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D14058"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bookmarkStart w:id="0" w:name="_GoBack"/>
      <w:bookmarkEnd w:id="0"/>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D14058"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14820">
        <w:rPr>
          <w:rFonts w:ascii="Times New Roman" w:hAnsi="Times New Roman"/>
        </w:rPr>
        <w:t>19</w:t>
      </w:r>
      <w:r>
        <w:rPr>
          <w:rFonts w:ascii="Times New Roman" w:hAnsi="Times New Roman"/>
        </w:rPr>
        <w:t>»</w:t>
      </w:r>
      <w:r w:rsidR="00587ED7">
        <w:rPr>
          <w:rFonts w:ascii="Times New Roman" w:hAnsi="Times New Roman"/>
        </w:rPr>
        <w:t xml:space="preserve"> 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14058">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14058">
        <w:rPr>
          <w:rFonts w:ascii="Times New Roman" w:hAnsi="Times New Roman"/>
          <w:b/>
          <w:bCs/>
          <w:sz w:val="24"/>
          <w:szCs w:val="24"/>
        </w:rPr>
        <w:t>3</w:t>
      </w:r>
      <w:r w:rsidR="00514820">
        <w:rPr>
          <w:rFonts w:ascii="Times New Roman" w:hAnsi="Times New Roman"/>
          <w:b/>
          <w:bCs/>
          <w:sz w:val="24"/>
          <w:szCs w:val="24"/>
        </w:rPr>
        <w:t>8</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822962" w:rsidRPr="00514820" w:rsidRDefault="00514820" w:rsidP="00822962">
      <w:pPr>
        <w:pStyle w:val="a5"/>
        <w:spacing w:after="0" w:line="240" w:lineRule="auto"/>
        <w:jc w:val="both"/>
        <w:rPr>
          <w:rFonts w:ascii="Times New Roman" w:hAnsi="Times New Roman"/>
          <w:sz w:val="24"/>
          <w:szCs w:val="24"/>
        </w:rPr>
      </w:pPr>
      <w:r w:rsidRPr="00514820">
        <w:rPr>
          <w:rFonts w:ascii="Times New Roman" w:hAnsi="Times New Roman"/>
          <w:bCs/>
        </w:rPr>
        <w:t xml:space="preserve">Проведение работ по замене крышки теплообменника в котельной </w:t>
      </w:r>
      <w:r w:rsidRPr="00514820">
        <w:rPr>
          <w:rFonts w:ascii="Times New Roman" w:hAnsi="Times New Roman"/>
          <w:sz w:val="20"/>
          <w:szCs w:val="20"/>
        </w:rPr>
        <w:t xml:space="preserve">по адресу: г. Выборг, ул. </w:t>
      </w:r>
      <w:r w:rsidRPr="00514820">
        <w:rPr>
          <w:rFonts w:ascii="Times New Roman" w:hAnsi="Times New Roman"/>
        </w:rPr>
        <w:t>Куйбышева, д.23а</w:t>
      </w: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D14058">
        <w:rPr>
          <w:rFonts w:ascii="Times New Roman" w:hAnsi="Times New Roman"/>
        </w:rPr>
        <w:t>6</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1" w:name="_Toc305665966"/>
    </w:p>
    <w:p w:rsidR="00514820" w:rsidRDefault="00514820" w:rsidP="00EF2353">
      <w:pPr>
        <w:rPr>
          <w:rFonts w:ascii="Times New Roman" w:hAnsi="Times New Roman"/>
          <w:b/>
          <w:sz w:val="16"/>
          <w:szCs w:val="16"/>
        </w:rPr>
      </w:pPr>
    </w:p>
    <w:p w:rsidR="00514820" w:rsidRDefault="00514820" w:rsidP="00EF2353">
      <w:pPr>
        <w:rPr>
          <w:rFonts w:ascii="Times New Roman" w:hAnsi="Times New Roman"/>
          <w:b/>
          <w:sz w:val="16"/>
          <w:szCs w:val="16"/>
        </w:rPr>
      </w:pPr>
    </w:p>
    <w:p w:rsidR="00514820" w:rsidRDefault="00514820" w:rsidP="00EF2353">
      <w:pPr>
        <w:rPr>
          <w:rFonts w:ascii="Times New Roman" w:hAnsi="Times New Roman"/>
          <w:b/>
          <w:sz w:val="16"/>
          <w:szCs w:val="16"/>
        </w:rPr>
      </w:pPr>
    </w:p>
    <w:p w:rsidR="00514820" w:rsidRDefault="00514820" w:rsidP="00EF2353">
      <w:pPr>
        <w:rPr>
          <w:rFonts w:ascii="Times New Roman" w:hAnsi="Times New Roman"/>
          <w:b/>
          <w:sz w:val="16"/>
          <w:szCs w:val="16"/>
        </w:rPr>
      </w:pPr>
    </w:p>
    <w:p w:rsidR="00D14058" w:rsidRDefault="00D14058" w:rsidP="00EF2353">
      <w:pPr>
        <w:rPr>
          <w:rFonts w:ascii="Times New Roman" w:hAnsi="Times New Roman"/>
          <w:b/>
          <w:sz w:val="16"/>
          <w:szCs w:val="16"/>
        </w:rPr>
      </w:pPr>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B440CC">
            <w:pPr>
              <w:pStyle w:val="afff"/>
              <w:spacing w:line="240" w:lineRule="auto"/>
              <w:ind w:firstLine="0"/>
              <w:jc w:val="left"/>
              <w:rPr>
                <w:b/>
              </w:rPr>
            </w:pPr>
            <w:r>
              <w:rPr>
                <w:b/>
              </w:rPr>
              <w:t>ЕИС</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B440CC">
            <w:pPr>
              <w:pStyle w:val="afff"/>
              <w:spacing w:line="240" w:lineRule="auto"/>
              <w:ind w:firstLine="0"/>
              <w:jc w:val="left"/>
              <w:rPr>
                <w:b/>
              </w:rPr>
            </w:pPr>
          </w:p>
        </w:tc>
        <w:tc>
          <w:tcPr>
            <w:tcW w:w="425" w:type="dxa"/>
          </w:tcPr>
          <w:p w:rsidR="0026385D" w:rsidRDefault="0026385D" w:rsidP="00B440CC">
            <w:pPr>
              <w:spacing w:line="240" w:lineRule="auto"/>
              <w:jc w:val="center"/>
              <w:rPr>
                <w:rFonts w:ascii="Times New Roman" w:hAnsi="Times New Roman"/>
                <w:sz w:val="24"/>
                <w:szCs w:val="28"/>
                <w:lang w:eastAsia="en-US"/>
              </w:rPr>
            </w:pPr>
          </w:p>
        </w:tc>
        <w:tc>
          <w:tcPr>
            <w:tcW w:w="6520" w:type="dxa"/>
          </w:tcPr>
          <w:p w:rsidR="0026385D" w:rsidRDefault="0026385D" w:rsidP="00B440CC">
            <w:pPr>
              <w:pStyle w:val="afff"/>
              <w:spacing w:line="240" w:lineRule="auto"/>
              <w:ind w:firstLine="0"/>
              <w:jc w:val="left"/>
              <w:rPr>
                <w:b/>
              </w:rPr>
            </w:pP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 209-ФЗ</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 223-ФЗ</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B440CC">
            <w:pPr>
              <w:pStyle w:val="afff"/>
              <w:spacing w:line="240" w:lineRule="auto"/>
              <w:ind w:firstLine="0"/>
              <w:jc w:val="left"/>
              <w:rPr>
                <w:b/>
              </w:rPr>
            </w:pPr>
            <w:r>
              <w:rPr>
                <w:b/>
              </w:rPr>
              <w:t>Законодательство</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ЗК, Комиссия</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Закупочная комиссия.</w:t>
            </w:r>
          </w:p>
        </w:tc>
      </w:tr>
      <w:tr w:rsidR="0026385D" w:rsidTr="0026385D">
        <w:tc>
          <w:tcPr>
            <w:tcW w:w="2235" w:type="dxa"/>
            <w:hideMark/>
          </w:tcPr>
          <w:p w:rsidR="0026385D" w:rsidRDefault="0026385D" w:rsidP="00B440CC">
            <w:pPr>
              <w:pStyle w:val="afff"/>
              <w:spacing w:line="240" w:lineRule="auto"/>
              <w:ind w:firstLine="0"/>
              <w:jc w:val="left"/>
              <w:rPr>
                <w:b/>
              </w:rPr>
            </w:pPr>
            <w:r>
              <w:rPr>
                <w:b/>
              </w:rPr>
              <w:t>Извещение</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извещение об осуществлении закупки.</w:t>
            </w:r>
          </w:p>
        </w:tc>
      </w:tr>
      <w:tr w:rsidR="0026385D" w:rsidTr="0026385D">
        <w:tc>
          <w:tcPr>
            <w:tcW w:w="2235" w:type="dxa"/>
            <w:hideMark/>
          </w:tcPr>
          <w:p w:rsidR="0026385D" w:rsidRDefault="0026385D" w:rsidP="00B440CC">
            <w:pPr>
              <w:pStyle w:val="afff"/>
              <w:spacing w:line="240" w:lineRule="auto"/>
              <w:ind w:firstLine="0"/>
              <w:jc w:val="left"/>
              <w:rPr>
                <w:b/>
              </w:rPr>
            </w:pPr>
            <w:r>
              <w:rPr>
                <w:b/>
              </w:rPr>
              <w:t>НДС</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B440CC">
            <w:pPr>
              <w:pStyle w:val="afff"/>
              <w:spacing w:line="240" w:lineRule="auto"/>
              <w:ind w:firstLine="0"/>
              <w:jc w:val="left"/>
              <w:rPr>
                <w:b/>
              </w:rPr>
            </w:pPr>
            <w:r>
              <w:rPr>
                <w:b/>
              </w:rPr>
              <w:t>НМЦД</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B440CC">
            <w:pPr>
              <w:pStyle w:val="afff"/>
              <w:spacing w:line="240" w:lineRule="auto"/>
              <w:ind w:firstLine="0"/>
              <w:jc w:val="left"/>
              <w:rPr>
                <w:b/>
              </w:rPr>
            </w:pPr>
            <w:proofErr w:type="spellStart"/>
            <w:r>
              <w:rPr>
                <w:b/>
              </w:rPr>
              <w:t>НМЦед</w:t>
            </w:r>
            <w:proofErr w:type="spellEnd"/>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начальная (максимальная) цена единицы продукции.</w:t>
            </w:r>
          </w:p>
        </w:tc>
      </w:tr>
      <w:tr w:rsidR="0026385D" w:rsidTr="0026385D">
        <w:tc>
          <w:tcPr>
            <w:tcW w:w="2235" w:type="dxa"/>
            <w:hideMark/>
          </w:tcPr>
          <w:p w:rsidR="0026385D" w:rsidRDefault="0026385D" w:rsidP="00B440CC">
            <w:pPr>
              <w:pStyle w:val="afff"/>
              <w:spacing w:line="240" w:lineRule="auto"/>
              <w:ind w:firstLine="0"/>
              <w:jc w:val="left"/>
              <w:rPr>
                <w:b/>
              </w:rPr>
            </w:pPr>
            <w:r>
              <w:rPr>
                <w:b/>
              </w:rPr>
              <w:t>Положение о закупке</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B440CC">
            <w:pPr>
              <w:pStyle w:val="afff"/>
              <w:spacing w:line="240" w:lineRule="auto"/>
              <w:ind w:firstLine="0"/>
              <w:jc w:val="left"/>
              <w:rPr>
                <w:b/>
              </w:rPr>
            </w:pPr>
            <w:r>
              <w:rPr>
                <w:b/>
              </w:rPr>
              <w:t>ПП 1352</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B440CC">
            <w:pPr>
              <w:pStyle w:val="afff"/>
              <w:spacing w:line="240" w:lineRule="auto"/>
              <w:ind w:firstLine="0"/>
              <w:jc w:val="left"/>
              <w:rPr>
                <w:b/>
              </w:rPr>
            </w:pPr>
          </w:p>
        </w:tc>
        <w:tc>
          <w:tcPr>
            <w:tcW w:w="425" w:type="dxa"/>
          </w:tcPr>
          <w:p w:rsidR="0026385D" w:rsidRDefault="0026385D" w:rsidP="00B440CC">
            <w:pPr>
              <w:spacing w:line="240" w:lineRule="auto"/>
              <w:jc w:val="center"/>
              <w:rPr>
                <w:rFonts w:ascii="Times New Roman" w:hAnsi="Times New Roman"/>
                <w:sz w:val="24"/>
                <w:szCs w:val="28"/>
                <w:lang w:eastAsia="en-US"/>
              </w:rPr>
            </w:pPr>
          </w:p>
        </w:tc>
        <w:tc>
          <w:tcPr>
            <w:tcW w:w="6520" w:type="dxa"/>
          </w:tcPr>
          <w:p w:rsidR="0026385D" w:rsidRDefault="0026385D" w:rsidP="00B440CC">
            <w:pPr>
              <w:pStyle w:val="afff"/>
              <w:spacing w:line="240" w:lineRule="auto"/>
              <w:ind w:firstLine="0"/>
              <w:jc w:val="left"/>
            </w:pPr>
          </w:p>
        </w:tc>
      </w:tr>
      <w:tr w:rsidR="0026385D" w:rsidTr="0026385D">
        <w:tc>
          <w:tcPr>
            <w:tcW w:w="2235" w:type="dxa"/>
            <w:hideMark/>
          </w:tcPr>
          <w:p w:rsidR="0026385D" w:rsidRDefault="0026385D" w:rsidP="00B440CC">
            <w:pPr>
              <w:pStyle w:val="afff"/>
              <w:spacing w:line="240" w:lineRule="auto"/>
              <w:ind w:firstLine="0"/>
              <w:jc w:val="left"/>
              <w:rPr>
                <w:b/>
              </w:rPr>
            </w:pPr>
            <w:r>
              <w:rPr>
                <w:b/>
              </w:rPr>
              <w:t>Субъект МСП</w:t>
            </w:r>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субъект малого и среднего предпринимательства.</w:t>
            </w:r>
          </w:p>
        </w:tc>
      </w:tr>
      <w:tr w:rsidR="0026385D" w:rsidTr="0026385D">
        <w:tc>
          <w:tcPr>
            <w:tcW w:w="2235" w:type="dxa"/>
            <w:hideMark/>
          </w:tcPr>
          <w:p w:rsidR="0026385D" w:rsidRDefault="0026385D" w:rsidP="00B440CC">
            <w:pPr>
              <w:pStyle w:val="afff"/>
              <w:spacing w:line="240" w:lineRule="auto"/>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B440CC">
            <w:pPr>
              <w:spacing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B440CC">
            <w:pPr>
              <w:pStyle w:val="afff"/>
              <w:spacing w:line="240" w:lineRule="auto"/>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B440CC">
      <w:pPr>
        <w:pStyle w:val="afff"/>
        <w:spacing w:line="240" w:lineRule="auto"/>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B440CC">
      <w:pPr>
        <w:pStyle w:val="afff"/>
        <w:spacing w:line="240" w:lineRule="auto"/>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r w:rsidR="00B440CC">
        <w:t xml:space="preserve"> </w:t>
      </w: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B440CC">
      <w:pPr>
        <w:pStyle w:val="afff"/>
        <w:spacing w:line="240" w:lineRule="auto"/>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B440CC">
      <w:pPr>
        <w:pStyle w:val="afff"/>
        <w:spacing w:line="240" w:lineRule="auto"/>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B440CC">
      <w:pPr>
        <w:pStyle w:val="afff"/>
        <w:spacing w:line="240" w:lineRule="auto"/>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B440CC">
      <w:pPr>
        <w:pStyle w:val="afff5"/>
        <w:spacing w:line="240" w:lineRule="auto"/>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B440CC">
      <w:pPr>
        <w:pStyle w:val="afff5"/>
        <w:spacing w:line="240" w:lineRule="auto"/>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B440CC">
      <w:pPr>
        <w:pStyle w:val="afff5"/>
        <w:spacing w:line="240" w:lineRule="auto"/>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B440CC">
      <w:pPr>
        <w:pStyle w:val="afff5"/>
        <w:spacing w:line="240" w:lineRule="auto"/>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B440CC">
      <w:pPr>
        <w:pStyle w:val="afff5"/>
        <w:spacing w:line="240" w:lineRule="auto"/>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B440CC">
      <w:pPr>
        <w:pStyle w:val="afff5"/>
        <w:spacing w:line="240" w:lineRule="auto"/>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B440CC">
      <w:pPr>
        <w:pStyle w:val="afff5"/>
        <w:spacing w:line="240" w:lineRule="auto"/>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B440CC">
      <w:pPr>
        <w:pStyle w:val="afff5"/>
        <w:spacing w:line="240" w:lineRule="auto"/>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A06DF" w:rsidRPr="00FA06DF">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B440CC">
      <w:pPr>
        <w:pStyle w:val="afff5"/>
        <w:spacing w:line="240" w:lineRule="auto"/>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B440CC">
      <w:pPr>
        <w:pStyle w:val="afff5"/>
        <w:spacing w:line="240" w:lineRule="auto"/>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B440CC">
      <w:pPr>
        <w:pStyle w:val="afff5"/>
        <w:spacing w:line="240" w:lineRule="auto"/>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B440CC">
      <w:pPr>
        <w:pStyle w:val="afff5"/>
        <w:spacing w:line="240" w:lineRule="auto"/>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B440CC">
      <w:pPr>
        <w:pStyle w:val="afff5"/>
        <w:spacing w:line="240" w:lineRule="auto"/>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B440CC">
      <w:pPr>
        <w:pStyle w:val="afff5"/>
        <w:spacing w:line="240" w:lineRule="auto"/>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B440CC">
      <w:pPr>
        <w:pStyle w:val="afff5"/>
        <w:spacing w:line="240" w:lineRule="auto"/>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B440CC">
      <w:pPr>
        <w:pStyle w:val="afff5"/>
        <w:spacing w:line="240" w:lineRule="auto"/>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B440CC">
      <w:pPr>
        <w:pStyle w:val="afff5"/>
        <w:spacing w:line="240" w:lineRule="auto"/>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B440CC">
      <w:pPr>
        <w:pStyle w:val="afff5"/>
        <w:spacing w:line="240" w:lineRule="auto"/>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B440CC">
      <w:pPr>
        <w:pStyle w:val="afff5"/>
        <w:spacing w:line="240" w:lineRule="auto"/>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B440CC">
      <w:pPr>
        <w:pStyle w:val="afff5"/>
        <w:spacing w:line="240" w:lineRule="auto"/>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B440CC">
      <w:pPr>
        <w:pStyle w:val="afff5"/>
        <w:spacing w:line="240" w:lineRule="auto"/>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B440CC">
      <w:pPr>
        <w:pStyle w:val="afff5"/>
        <w:spacing w:line="240" w:lineRule="auto"/>
      </w:pPr>
      <w:r w:rsidRPr="006E7AE0">
        <w:rPr>
          <w:b/>
        </w:rPr>
        <w:t>Официальное размещение</w:t>
      </w:r>
      <w:r w:rsidRPr="006E7AE0">
        <w:t xml:space="preserve"> – публикация информации о закупке в ЕИС.</w:t>
      </w:r>
    </w:p>
    <w:p w:rsidR="0026385D" w:rsidRPr="006E7AE0" w:rsidRDefault="0026385D" w:rsidP="00B440CC">
      <w:pPr>
        <w:pStyle w:val="afff5"/>
        <w:spacing w:line="240" w:lineRule="auto"/>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B440CC">
      <w:pPr>
        <w:pStyle w:val="afff5"/>
        <w:spacing w:line="240" w:lineRule="auto"/>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B440CC">
      <w:pPr>
        <w:pStyle w:val="afff5"/>
        <w:spacing w:line="240" w:lineRule="auto"/>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B440CC">
      <w:pPr>
        <w:pStyle w:val="afff5"/>
        <w:spacing w:line="240" w:lineRule="auto"/>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B440CC">
      <w:pPr>
        <w:pStyle w:val="afff5"/>
        <w:spacing w:line="240" w:lineRule="auto"/>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B440CC">
      <w:pPr>
        <w:pStyle w:val="afff5"/>
        <w:spacing w:line="240" w:lineRule="auto"/>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B440CC">
      <w:pPr>
        <w:pStyle w:val="afff5"/>
        <w:spacing w:line="240" w:lineRule="auto"/>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B440CC">
      <w:pPr>
        <w:pStyle w:val="afff5"/>
        <w:spacing w:line="240" w:lineRule="auto"/>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B440CC">
      <w:pPr>
        <w:pStyle w:val="afff5"/>
        <w:spacing w:line="240" w:lineRule="auto"/>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B440CC">
      <w:pPr>
        <w:pStyle w:val="afff5"/>
        <w:spacing w:line="240" w:lineRule="auto"/>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B440CC">
      <w:pPr>
        <w:pStyle w:val="afff5"/>
        <w:spacing w:line="240" w:lineRule="auto"/>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B440CC">
      <w:pPr>
        <w:pStyle w:val="afff5"/>
        <w:spacing w:line="240" w:lineRule="auto"/>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B440CC">
      <w:pPr>
        <w:pStyle w:val="afff5"/>
        <w:spacing w:line="240" w:lineRule="auto"/>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B440CC">
      <w:pPr>
        <w:pStyle w:val="afff5"/>
        <w:spacing w:line="240" w:lineRule="auto"/>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B440CC">
      <w:pPr>
        <w:pStyle w:val="afff5"/>
        <w:spacing w:line="240" w:lineRule="auto"/>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B440CC">
      <w:pPr>
        <w:pStyle w:val="afff5"/>
        <w:spacing w:line="240" w:lineRule="auto"/>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B440CC">
      <w:pPr>
        <w:pStyle w:val="afff5"/>
        <w:spacing w:line="240" w:lineRule="auto"/>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B440CC">
      <w:pPr>
        <w:pStyle w:val="a0"/>
        <w:numPr>
          <w:ilvl w:val="0"/>
          <w:numId w:val="0"/>
        </w:numPr>
        <w:spacing w:before="0" w:line="240" w:lineRule="auto"/>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B440CC">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B440CC">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B440CC">
      <w:pPr>
        <w:pStyle w:val="a1"/>
        <w:numPr>
          <w:ilvl w:val="0"/>
          <w:numId w:val="0"/>
        </w:numPr>
      </w:pPr>
      <w:r>
        <w:t>3.1.3 Сокращения, применяемые при описании процедур закупки, приведены в разд. 1.</w:t>
      </w:r>
    </w:p>
    <w:p w:rsidR="0026385D" w:rsidRDefault="0026385D" w:rsidP="00B440CC">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B440CC">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B440CC">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B440CC">
      <w:pPr>
        <w:pStyle w:val="a1"/>
        <w:numPr>
          <w:ilvl w:val="0"/>
          <w:numId w:val="0"/>
        </w:numPr>
      </w:pPr>
      <w:r>
        <w:t>3.1.7 Конкретные условия данной закупки приведены в разд. 6.</w:t>
      </w:r>
    </w:p>
    <w:p w:rsidR="0026385D" w:rsidRDefault="0026385D" w:rsidP="00B440CC">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B440CC">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B440CC">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B440CC">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B440CC">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B440CC">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B440CC">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B440CC">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B440CC">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B440CC">
      <w:pPr>
        <w:pStyle w:val="a"/>
        <w:numPr>
          <w:ilvl w:val="0"/>
          <w:numId w:val="0"/>
        </w:numPr>
        <w:spacing w:line="240" w:lineRule="auto"/>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26385D" w:rsidP="00B440CC">
      <w:pPr>
        <w:pStyle w:val="a0"/>
        <w:numPr>
          <w:ilvl w:val="1"/>
          <w:numId w:val="3"/>
        </w:numPr>
        <w:spacing w:line="240" w:lineRule="auto"/>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rsidR="0026385D" w:rsidRDefault="0026385D" w:rsidP="00B440CC">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B440CC">
      <w:pPr>
        <w:pStyle w:val="a2"/>
        <w:numPr>
          <w:ilvl w:val="3"/>
          <w:numId w:val="3"/>
        </w:numPr>
        <w:spacing w:line="240" w:lineRule="auto"/>
        <w:ind w:left="1928" w:hanging="454"/>
        <w:outlineLvl w:val="9"/>
      </w:pPr>
      <w:r>
        <w:t>Официальное размещение извещения и документации о закупке (подраздел 4.2);</w:t>
      </w:r>
    </w:p>
    <w:p w:rsidR="0026385D" w:rsidRDefault="0026385D" w:rsidP="00B440CC">
      <w:pPr>
        <w:pStyle w:val="a2"/>
        <w:numPr>
          <w:ilvl w:val="3"/>
          <w:numId w:val="3"/>
        </w:numPr>
        <w:spacing w:line="240" w:lineRule="auto"/>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B440CC">
      <w:pPr>
        <w:pStyle w:val="a2"/>
        <w:numPr>
          <w:ilvl w:val="3"/>
          <w:numId w:val="3"/>
        </w:numPr>
        <w:spacing w:line="240" w:lineRule="auto"/>
        <w:ind w:left="1928" w:hanging="454"/>
        <w:outlineLvl w:val="9"/>
      </w:pPr>
      <w:r>
        <w:t>Продление срока подачи заявок (при необходимости) (пункт 4.4.2);</w:t>
      </w:r>
    </w:p>
    <w:p w:rsidR="0026385D" w:rsidRDefault="0026385D" w:rsidP="00B440CC">
      <w:pPr>
        <w:pStyle w:val="a2"/>
        <w:numPr>
          <w:ilvl w:val="3"/>
          <w:numId w:val="3"/>
        </w:numPr>
        <w:spacing w:line="240" w:lineRule="auto"/>
        <w:ind w:left="1928" w:hanging="454"/>
        <w:outlineLvl w:val="9"/>
      </w:pPr>
      <w:r>
        <w:t>Подготовка заявок участниками закупки (подразделы 4.5 – 4.8);</w:t>
      </w:r>
    </w:p>
    <w:p w:rsidR="0026385D" w:rsidRDefault="0026385D" w:rsidP="00B440CC">
      <w:pPr>
        <w:pStyle w:val="a2"/>
        <w:numPr>
          <w:ilvl w:val="3"/>
          <w:numId w:val="3"/>
        </w:numPr>
        <w:spacing w:line="240" w:lineRule="auto"/>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B440CC">
      <w:pPr>
        <w:pStyle w:val="a2"/>
        <w:numPr>
          <w:ilvl w:val="3"/>
          <w:numId w:val="3"/>
        </w:numPr>
        <w:spacing w:line="240" w:lineRule="auto"/>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B440CC">
      <w:pPr>
        <w:pStyle w:val="a2"/>
        <w:numPr>
          <w:ilvl w:val="3"/>
          <w:numId w:val="3"/>
        </w:numPr>
        <w:spacing w:line="240" w:lineRule="auto"/>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B440CC">
      <w:pPr>
        <w:pStyle w:val="a2"/>
        <w:numPr>
          <w:ilvl w:val="3"/>
          <w:numId w:val="3"/>
        </w:numPr>
        <w:spacing w:line="240" w:lineRule="auto"/>
        <w:ind w:left="1928" w:hanging="454"/>
        <w:outlineLvl w:val="9"/>
      </w:pPr>
      <w:r>
        <w:t>Переторжка (при принятии ЗК решения о проведении переторжки) (подраздел 4.13);</w:t>
      </w:r>
    </w:p>
    <w:p w:rsidR="0026385D" w:rsidRDefault="0026385D" w:rsidP="00B440CC">
      <w:pPr>
        <w:pStyle w:val="a2"/>
        <w:numPr>
          <w:ilvl w:val="3"/>
          <w:numId w:val="3"/>
        </w:numPr>
        <w:spacing w:line="240" w:lineRule="auto"/>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B440CC">
      <w:pPr>
        <w:pStyle w:val="a2"/>
        <w:numPr>
          <w:ilvl w:val="0"/>
          <w:numId w:val="0"/>
        </w:numPr>
        <w:spacing w:line="240" w:lineRule="auto"/>
        <w:ind w:left="1475"/>
        <w:outlineLvl w:val="9"/>
      </w:pPr>
    </w:p>
    <w:p w:rsidR="0026385D" w:rsidRPr="006229EB" w:rsidRDefault="0026385D" w:rsidP="00B440CC">
      <w:pPr>
        <w:pStyle w:val="a0"/>
        <w:numPr>
          <w:ilvl w:val="0"/>
          <w:numId w:val="0"/>
        </w:numPr>
        <w:spacing w:before="0" w:line="240" w:lineRule="auto"/>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B440CC">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B440CC">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B440CC">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B440CC">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B440CC">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B440CC">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B440CC">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B440CC">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B440CC">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B440CC">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B440CC">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B440CC">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B440CC">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B440CC">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B440CC">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B440CC">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B440CC">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B440CC">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B440CC">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B440CC">
      <w:pPr>
        <w:pStyle w:val="a0"/>
        <w:numPr>
          <w:ilvl w:val="0"/>
          <w:numId w:val="0"/>
        </w:numPr>
        <w:spacing w:before="0" w:line="240" w:lineRule="auto"/>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B440CC">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B440CC">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B440CC">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B440CC">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B440CC">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B440CC">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B440CC">
      <w:pPr>
        <w:pStyle w:val="a1"/>
        <w:numPr>
          <w:ilvl w:val="0"/>
          <w:numId w:val="0"/>
        </w:numPr>
      </w:pPr>
      <w:r>
        <w:t>4.7.1 Сведения о НМЦ в извещении указываются одним из двух способов:</w:t>
      </w:r>
    </w:p>
    <w:p w:rsidR="0026385D" w:rsidRDefault="0026385D" w:rsidP="00B440CC">
      <w:pPr>
        <w:pStyle w:val="a2"/>
        <w:numPr>
          <w:ilvl w:val="0"/>
          <w:numId w:val="0"/>
        </w:numPr>
        <w:spacing w:line="240" w:lineRule="auto"/>
        <w:ind w:left="1985"/>
        <w:outlineLvl w:val="9"/>
      </w:pPr>
      <w:r>
        <w:t>(1)начальная (максимальная) цена договора</w:t>
      </w:r>
      <w:r w:rsidRPr="00CD6424">
        <w:t>;</w:t>
      </w:r>
    </w:p>
    <w:p w:rsidR="0026385D" w:rsidRDefault="0026385D" w:rsidP="00B440CC">
      <w:pPr>
        <w:pStyle w:val="a2"/>
        <w:numPr>
          <w:ilvl w:val="0"/>
          <w:numId w:val="0"/>
        </w:numPr>
        <w:spacing w:line="240" w:lineRule="auto"/>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B440CC">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B440CC">
      <w:pPr>
        <w:pStyle w:val="a2"/>
        <w:numPr>
          <w:ilvl w:val="0"/>
          <w:numId w:val="0"/>
        </w:numPr>
        <w:spacing w:line="240" w:lineRule="auto"/>
        <w:ind w:left="1985"/>
        <w:outlineLvl w:val="9"/>
      </w:pPr>
      <w:r w:rsidRPr="009941C9">
        <w:t>(1)начальная (максимальная) цена договора;</w:t>
      </w:r>
    </w:p>
    <w:p w:rsidR="0026385D" w:rsidRPr="009941C9" w:rsidRDefault="0026385D" w:rsidP="00B440CC">
      <w:pPr>
        <w:pStyle w:val="a2"/>
        <w:numPr>
          <w:ilvl w:val="0"/>
          <w:numId w:val="0"/>
        </w:numPr>
        <w:spacing w:line="240" w:lineRule="auto"/>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B440CC">
      <w:pPr>
        <w:pStyle w:val="2"/>
        <w:spacing w:line="240" w:lineRule="auto"/>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B440CC">
      <w:pPr>
        <w:pStyle w:val="2"/>
        <w:spacing w:line="240" w:lineRule="auto"/>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B440CC">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B440CC">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B440CC">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Pr="006229EB" w:rsidRDefault="0026385D" w:rsidP="00B440CC">
      <w:pPr>
        <w:pStyle w:val="a0"/>
        <w:numPr>
          <w:ilvl w:val="0"/>
          <w:numId w:val="0"/>
        </w:numPr>
        <w:spacing w:before="0" w:line="240" w:lineRule="auto"/>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B440CC">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B440CC">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B440CC">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B440CC">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B440CC">
      <w:pPr>
        <w:pStyle w:val="a2"/>
        <w:numPr>
          <w:ilvl w:val="0"/>
          <w:numId w:val="0"/>
        </w:numPr>
        <w:spacing w:line="240" w:lineRule="auto"/>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B440CC">
      <w:pPr>
        <w:pStyle w:val="a2"/>
        <w:numPr>
          <w:ilvl w:val="0"/>
          <w:numId w:val="0"/>
        </w:numPr>
        <w:spacing w:line="240" w:lineRule="auto"/>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B440CC">
      <w:pPr>
        <w:pStyle w:val="a2"/>
        <w:numPr>
          <w:ilvl w:val="0"/>
          <w:numId w:val="0"/>
        </w:numPr>
        <w:spacing w:line="240" w:lineRule="auto"/>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B440CC">
      <w:pPr>
        <w:pStyle w:val="a2"/>
        <w:numPr>
          <w:ilvl w:val="0"/>
          <w:numId w:val="0"/>
        </w:numPr>
        <w:spacing w:line="240" w:lineRule="auto"/>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B440CC">
      <w:pPr>
        <w:pStyle w:val="2"/>
        <w:numPr>
          <w:ilvl w:val="0"/>
          <w:numId w:val="0"/>
        </w:numPr>
        <w:spacing w:line="240" w:lineRule="auto"/>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B440CC">
      <w:pPr>
        <w:pStyle w:val="2"/>
        <w:numPr>
          <w:ilvl w:val="0"/>
          <w:numId w:val="0"/>
        </w:numPr>
        <w:spacing w:line="240" w:lineRule="auto"/>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B440CC">
      <w:pPr>
        <w:pStyle w:val="2"/>
        <w:numPr>
          <w:ilvl w:val="0"/>
          <w:numId w:val="0"/>
        </w:numPr>
        <w:spacing w:line="240" w:lineRule="auto"/>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B440CC">
      <w:pPr>
        <w:pStyle w:val="a2"/>
        <w:numPr>
          <w:ilvl w:val="0"/>
          <w:numId w:val="0"/>
        </w:numPr>
        <w:spacing w:line="240" w:lineRule="auto"/>
        <w:ind w:left="1985"/>
        <w:outlineLvl w:val="9"/>
      </w:pPr>
      <w:r>
        <w:t>(5)</w:t>
      </w:r>
      <w:r w:rsidRPr="006E7AE0">
        <w:t xml:space="preserve">заключения договора победителю </w:t>
      </w:r>
      <w:r>
        <w:t>закупки</w:t>
      </w:r>
      <w:r w:rsidRPr="006E7AE0">
        <w:t>;</w:t>
      </w:r>
    </w:p>
    <w:p w:rsidR="0026385D" w:rsidRPr="006E7AE0" w:rsidRDefault="0026385D" w:rsidP="00B440CC">
      <w:pPr>
        <w:pStyle w:val="a2"/>
        <w:numPr>
          <w:ilvl w:val="0"/>
          <w:numId w:val="0"/>
        </w:numPr>
        <w:spacing w:line="240" w:lineRule="auto"/>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B440CC">
      <w:pPr>
        <w:pStyle w:val="a2"/>
        <w:numPr>
          <w:ilvl w:val="0"/>
          <w:numId w:val="0"/>
        </w:numPr>
        <w:spacing w:line="240" w:lineRule="auto"/>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B440CC">
      <w:pPr>
        <w:pStyle w:val="a2"/>
        <w:numPr>
          <w:ilvl w:val="0"/>
          <w:numId w:val="0"/>
        </w:numPr>
        <w:spacing w:line="240" w:lineRule="auto"/>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B440CC">
      <w:pPr>
        <w:pStyle w:val="a2"/>
        <w:numPr>
          <w:ilvl w:val="0"/>
          <w:numId w:val="0"/>
        </w:numPr>
        <w:spacing w:line="240" w:lineRule="auto"/>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B440CC">
      <w:pPr>
        <w:pStyle w:val="a2"/>
        <w:numPr>
          <w:ilvl w:val="0"/>
          <w:numId w:val="0"/>
        </w:numPr>
        <w:spacing w:line="240" w:lineRule="auto"/>
        <w:ind w:left="1985"/>
        <w:outlineLvl w:val="9"/>
      </w:pPr>
      <w:r>
        <w:t>(10)</w:t>
      </w:r>
      <w:r w:rsidRPr="006E7AE0">
        <w:t>принятия решения о не</w:t>
      </w:r>
      <w:r w:rsidR="00587ED7">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B440CC">
      <w:pPr>
        <w:pStyle w:val="a2"/>
        <w:numPr>
          <w:ilvl w:val="0"/>
          <w:numId w:val="0"/>
        </w:numPr>
        <w:spacing w:line="240" w:lineRule="auto"/>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B440CC">
      <w:pPr>
        <w:pStyle w:val="a1"/>
        <w:numPr>
          <w:ilvl w:val="0"/>
          <w:numId w:val="0"/>
        </w:numPr>
      </w:pPr>
      <w:r>
        <w:t>4.8.5 Обеспечение заявки не возвращается в следующих случаях:</w:t>
      </w:r>
    </w:p>
    <w:p w:rsidR="0026385D" w:rsidRDefault="0026385D" w:rsidP="00B440CC">
      <w:pPr>
        <w:pStyle w:val="a2"/>
        <w:numPr>
          <w:ilvl w:val="0"/>
          <w:numId w:val="0"/>
        </w:numPr>
        <w:spacing w:line="240" w:lineRule="auto"/>
        <w:ind w:left="1985"/>
        <w:outlineLvl w:val="9"/>
      </w:pPr>
      <w:r>
        <w:t>(1)уклонение участника закупки от заключения договора;</w:t>
      </w:r>
    </w:p>
    <w:p w:rsidR="0026385D" w:rsidRDefault="0026385D" w:rsidP="00B440CC">
      <w:pPr>
        <w:pStyle w:val="a2"/>
        <w:numPr>
          <w:ilvl w:val="0"/>
          <w:numId w:val="0"/>
        </w:numPr>
        <w:spacing w:line="240" w:lineRule="auto"/>
        <w:ind w:left="1985"/>
        <w:outlineLvl w:val="9"/>
      </w:pPr>
      <w:r>
        <w:t>(2)отказ участника закупки от заключения договора;</w:t>
      </w:r>
    </w:p>
    <w:p w:rsidR="0026385D" w:rsidRDefault="0026385D" w:rsidP="00B440CC">
      <w:pPr>
        <w:pStyle w:val="a2"/>
        <w:numPr>
          <w:ilvl w:val="0"/>
          <w:numId w:val="0"/>
        </w:numPr>
        <w:spacing w:line="240" w:lineRule="auto"/>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B440CC">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B440CC">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B440CC">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B440CC">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B440CC">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B440CC">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B440CC">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B440CC">
      <w:pPr>
        <w:pStyle w:val="a0"/>
        <w:numPr>
          <w:ilvl w:val="0"/>
          <w:numId w:val="0"/>
        </w:numPr>
        <w:spacing w:before="0" w:line="240" w:lineRule="auto"/>
        <w:rPr>
          <w:b w:val="0"/>
        </w:rPr>
      </w:pPr>
      <w:bookmarkStart w:id="225" w:name="_Toc534641119"/>
      <w:bookmarkStart w:id="226" w:name="_Toc415874671"/>
      <w:bookmarkStart w:id="227" w:name="_Ref414994625"/>
    </w:p>
    <w:p w:rsidR="0026385D" w:rsidRPr="006229EB" w:rsidRDefault="0026385D" w:rsidP="00B440CC">
      <w:pPr>
        <w:pStyle w:val="a0"/>
        <w:numPr>
          <w:ilvl w:val="0"/>
          <w:numId w:val="0"/>
        </w:numPr>
        <w:spacing w:before="0" w:line="240" w:lineRule="auto"/>
      </w:pPr>
      <w:r w:rsidRPr="006229EB">
        <w:t>4.10 Изменение или отзыв заявки</w:t>
      </w:r>
      <w:bookmarkEnd w:id="225"/>
      <w:bookmarkEnd w:id="226"/>
      <w:bookmarkEnd w:id="227"/>
      <w:r w:rsidRPr="006229EB">
        <w:t xml:space="preserve"> </w:t>
      </w:r>
    </w:p>
    <w:p w:rsidR="0026385D" w:rsidRDefault="0026385D" w:rsidP="00B440CC">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B440CC">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B440CC">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B440CC">
      <w:pPr>
        <w:pStyle w:val="a0"/>
        <w:numPr>
          <w:ilvl w:val="0"/>
          <w:numId w:val="0"/>
        </w:numPr>
        <w:spacing w:before="0" w:line="240" w:lineRule="auto"/>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B440CC">
      <w:pPr>
        <w:pStyle w:val="a0"/>
        <w:numPr>
          <w:ilvl w:val="0"/>
          <w:numId w:val="0"/>
        </w:numPr>
        <w:spacing w:before="0" w:line="240" w:lineRule="auto"/>
      </w:pPr>
      <w:r w:rsidRPr="006229EB">
        <w:t xml:space="preserve">4.11 Рассмотрение заявок </w:t>
      </w:r>
      <w:bookmarkEnd w:id="228"/>
      <w:bookmarkEnd w:id="229"/>
      <w:bookmarkEnd w:id="230"/>
      <w:bookmarkEnd w:id="231"/>
      <w:bookmarkEnd w:id="232"/>
    </w:p>
    <w:p w:rsidR="0026385D" w:rsidRDefault="0026385D" w:rsidP="00B440CC">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B440CC">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B440CC">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B440CC">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B440CC">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B440CC">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B440CC">
      <w:pPr>
        <w:pStyle w:val="a2"/>
        <w:numPr>
          <w:ilvl w:val="0"/>
          <w:numId w:val="0"/>
        </w:numPr>
        <w:spacing w:line="240" w:lineRule="auto"/>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B440CC">
      <w:pPr>
        <w:pStyle w:val="a2"/>
        <w:numPr>
          <w:ilvl w:val="0"/>
          <w:numId w:val="0"/>
        </w:numPr>
        <w:spacing w:line="240" w:lineRule="auto"/>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B440CC">
      <w:pPr>
        <w:pStyle w:val="a2"/>
        <w:numPr>
          <w:ilvl w:val="0"/>
          <w:numId w:val="0"/>
        </w:numPr>
        <w:spacing w:line="240" w:lineRule="auto"/>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B440CC">
      <w:pPr>
        <w:pStyle w:val="a2"/>
        <w:numPr>
          <w:ilvl w:val="0"/>
          <w:numId w:val="0"/>
        </w:numPr>
        <w:spacing w:line="240" w:lineRule="auto"/>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B440CC">
      <w:pPr>
        <w:pStyle w:val="afff"/>
        <w:spacing w:line="240" w:lineRule="auto"/>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B440CC">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B440CC">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B440CC">
      <w:pPr>
        <w:pStyle w:val="a2"/>
        <w:numPr>
          <w:ilvl w:val="0"/>
          <w:numId w:val="0"/>
        </w:numPr>
        <w:spacing w:line="240" w:lineRule="auto"/>
        <w:ind w:left="1985"/>
        <w:outlineLvl w:val="9"/>
      </w:pPr>
      <w:r>
        <w:t>(1)не</w:t>
      </w:r>
      <w:r w:rsidR="00587ED7">
        <w:t xml:space="preserve"> </w:t>
      </w:r>
      <w:r>
        <w:t xml:space="preserve">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B440CC">
      <w:pPr>
        <w:pStyle w:val="a2"/>
        <w:numPr>
          <w:ilvl w:val="0"/>
          <w:numId w:val="0"/>
        </w:numPr>
        <w:spacing w:line="240" w:lineRule="auto"/>
        <w:ind w:left="1985"/>
        <w:outlineLvl w:val="9"/>
      </w:pPr>
      <w:r>
        <w:t>(2)не</w:t>
      </w:r>
      <w:r w:rsidR="00587ED7">
        <w:t xml:space="preserve"> </w:t>
      </w:r>
      <w:r>
        <w:t>соответствие участника закупки требованиям извещения и (или) документации о закупке;</w:t>
      </w:r>
    </w:p>
    <w:p w:rsidR="0026385D" w:rsidRDefault="0026385D" w:rsidP="00B440CC">
      <w:pPr>
        <w:pStyle w:val="a2"/>
        <w:numPr>
          <w:ilvl w:val="0"/>
          <w:numId w:val="0"/>
        </w:numPr>
        <w:spacing w:line="240" w:lineRule="auto"/>
        <w:ind w:left="1985"/>
        <w:outlineLvl w:val="9"/>
      </w:pPr>
      <w:r>
        <w:t>(3)не</w:t>
      </w:r>
      <w:r w:rsidR="00587ED7">
        <w:t xml:space="preserve"> </w:t>
      </w:r>
      <w:r>
        <w:t>соответствие предложения участника в отношении предмета закупки требованиям извещения и (или) документации о закупке;</w:t>
      </w:r>
    </w:p>
    <w:p w:rsidR="0026385D" w:rsidRDefault="0026385D" w:rsidP="00B440CC">
      <w:pPr>
        <w:pStyle w:val="a2"/>
        <w:numPr>
          <w:ilvl w:val="0"/>
          <w:numId w:val="0"/>
        </w:numPr>
        <w:spacing w:line="240" w:lineRule="auto"/>
        <w:ind w:left="1985"/>
        <w:outlineLvl w:val="9"/>
      </w:pPr>
      <w:r>
        <w:t>(4)не</w:t>
      </w:r>
      <w:r w:rsidR="00587ED7">
        <w:t xml:space="preserve"> </w:t>
      </w:r>
      <w:r>
        <w:t>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B440CC">
      <w:pPr>
        <w:pStyle w:val="a2"/>
        <w:numPr>
          <w:ilvl w:val="0"/>
          <w:numId w:val="0"/>
        </w:numPr>
        <w:spacing w:line="240" w:lineRule="auto"/>
        <w:ind w:left="1985"/>
        <w:outlineLvl w:val="9"/>
      </w:pPr>
      <w:r>
        <w:t>(5)не</w:t>
      </w:r>
      <w:r w:rsidR="00587ED7">
        <w:t xml:space="preserve"> </w:t>
      </w:r>
      <w:r>
        <w:t>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B440CC">
      <w:pPr>
        <w:pStyle w:val="a2"/>
        <w:numPr>
          <w:ilvl w:val="0"/>
          <w:numId w:val="0"/>
        </w:numPr>
        <w:spacing w:line="240" w:lineRule="auto"/>
        <w:ind w:left="1985"/>
        <w:outlineLvl w:val="9"/>
      </w:pPr>
      <w:r>
        <w:t>(6)не</w:t>
      </w:r>
      <w:r w:rsidR="00587ED7">
        <w:t xml:space="preserve"> </w:t>
      </w:r>
      <w:r>
        <w:t>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B440CC">
      <w:pPr>
        <w:pStyle w:val="a2"/>
        <w:numPr>
          <w:ilvl w:val="0"/>
          <w:numId w:val="0"/>
        </w:numPr>
        <w:spacing w:line="240" w:lineRule="auto"/>
        <w:ind w:left="1985"/>
        <w:outlineLvl w:val="9"/>
      </w:pPr>
      <w:r>
        <w:t>(7)наличие в составе заявки недостоверных сведений.</w:t>
      </w:r>
    </w:p>
    <w:p w:rsidR="0026385D" w:rsidRDefault="0026385D" w:rsidP="00B440CC">
      <w:pPr>
        <w:pStyle w:val="afff"/>
        <w:spacing w:line="240" w:lineRule="auto"/>
      </w:pPr>
      <w:r>
        <w:t>Отклонение заявки участника закупки по иным основаниям не допускается.</w:t>
      </w:r>
    </w:p>
    <w:p w:rsidR="0026385D" w:rsidRDefault="0026385D" w:rsidP="00B440CC">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B440CC">
      <w:pPr>
        <w:pStyle w:val="a1"/>
        <w:numPr>
          <w:ilvl w:val="0"/>
          <w:numId w:val="0"/>
        </w:numPr>
      </w:pPr>
    </w:p>
    <w:p w:rsidR="0026385D" w:rsidRPr="006229EB" w:rsidRDefault="0026385D" w:rsidP="00B440CC">
      <w:pPr>
        <w:pStyle w:val="a0"/>
        <w:numPr>
          <w:ilvl w:val="0"/>
          <w:numId w:val="0"/>
        </w:numPr>
        <w:spacing w:before="0" w:line="240" w:lineRule="auto"/>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B440CC">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B440CC">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B440CC">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B440CC">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B440CC">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B440CC">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B440CC">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B440CC">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B440CC">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B440CC">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B440CC">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B440CC">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B440CC">
      <w:pPr>
        <w:pStyle w:val="a0"/>
        <w:numPr>
          <w:ilvl w:val="0"/>
          <w:numId w:val="0"/>
        </w:numPr>
        <w:spacing w:before="0" w:line="240" w:lineRule="auto"/>
      </w:pPr>
      <w:bookmarkStart w:id="248" w:name="_Ref66289305"/>
    </w:p>
    <w:p w:rsidR="0026385D" w:rsidRPr="006229EB" w:rsidRDefault="0026385D" w:rsidP="00B440CC">
      <w:pPr>
        <w:pStyle w:val="a0"/>
        <w:numPr>
          <w:ilvl w:val="0"/>
          <w:numId w:val="0"/>
        </w:numPr>
        <w:spacing w:before="0" w:line="240" w:lineRule="auto"/>
      </w:pPr>
      <w:r w:rsidRPr="006229EB">
        <w:t>4.13 Переторжка</w:t>
      </w:r>
      <w:bookmarkEnd w:id="244"/>
      <w:bookmarkEnd w:id="245"/>
      <w:bookmarkEnd w:id="246"/>
      <w:bookmarkEnd w:id="248"/>
    </w:p>
    <w:p w:rsidR="0026385D" w:rsidRDefault="0026385D" w:rsidP="00B440CC">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B440CC">
      <w:pPr>
        <w:pStyle w:val="a1"/>
        <w:numPr>
          <w:ilvl w:val="0"/>
          <w:numId w:val="0"/>
        </w:numPr>
      </w:pPr>
      <w:r>
        <w:t>4.13.2 Переторжка проводится в заочной форме.</w:t>
      </w:r>
    </w:p>
    <w:p w:rsidR="0026385D" w:rsidRDefault="0026385D" w:rsidP="00B440CC">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B440CC">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B440CC">
      <w:pPr>
        <w:pStyle w:val="a2"/>
        <w:numPr>
          <w:ilvl w:val="0"/>
          <w:numId w:val="0"/>
        </w:numPr>
        <w:spacing w:line="240" w:lineRule="auto"/>
        <w:ind w:left="1985"/>
        <w:outlineLvl w:val="9"/>
      </w:pPr>
      <w:r>
        <w:t>(1)форма проведения переторжки;</w:t>
      </w:r>
    </w:p>
    <w:p w:rsidR="0026385D" w:rsidRDefault="0026385D" w:rsidP="00B440CC">
      <w:pPr>
        <w:pStyle w:val="a2"/>
        <w:numPr>
          <w:ilvl w:val="0"/>
          <w:numId w:val="0"/>
        </w:numPr>
        <w:spacing w:line="240" w:lineRule="auto"/>
        <w:ind w:left="1985"/>
        <w:outlineLvl w:val="9"/>
      </w:pPr>
      <w:r>
        <w:t>(2)дата начала и дата окончания этапа переторжки;</w:t>
      </w:r>
    </w:p>
    <w:p w:rsidR="0026385D" w:rsidRDefault="0026385D" w:rsidP="00B440CC">
      <w:pPr>
        <w:pStyle w:val="a2"/>
        <w:numPr>
          <w:ilvl w:val="0"/>
          <w:numId w:val="0"/>
        </w:numPr>
        <w:spacing w:line="240" w:lineRule="auto"/>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B440CC">
      <w:pPr>
        <w:pStyle w:val="a2"/>
        <w:numPr>
          <w:ilvl w:val="0"/>
          <w:numId w:val="0"/>
        </w:numPr>
        <w:spacing w:line="240" w:lineRule="auto"/>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B440CC">
      <w:pPr>
        <w:pStyle w:val="a2"/>
        <w:numPr>
          <w:ilvl w:val="0"/>
          <w:numId w:val="0"/>
        </w:numPr>
        <w:spacing w:line="240" w:lineRule="auto"/>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B440CC">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B440CC">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B440CC">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B440CC">
      <w:pPr>
        <w:pStyle w:val="a2"/>
        <w:numPr>
          <w:ilvl w:val="0"/>
          <w:numId w:val="0"/>
        </w:numPr>
        <w:spacing w:line="240" w:lineRule="auto"/>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B440CC">
      <w:pPr>
        <w:pStyle w:val="a2"/>
        <w:numPr>
          <w:ilvl w:val="0"/>
          <w:numId w:val="0"/>
        </w:numPr>
        <w:spacing w:line="240" w:lineRule="auto"/>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B440CC">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B440CC">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B440CC">
      <w:pPr>
        <w:pStyle w:val="a0"/>
        <w:numPr>
          <w:ilvl w:val="0"/>
          <w:numId w:val="0"/>
        </w:numPr>
        <w:spacing w:before="0" w:line="240" w:lineRule="auto"/>
        <w:rPr>
          <w:b w:val="0"/>
        </w:rPr>
      </w:pPr>
    </w:p>
    <w:p w:rsidR="0026385D" w:rsidRPr="006229EB" w:rsidRDefault="0026385D" w:rsidP="00B440CC">
      <w:pPr>
        <w:pStyle w:val="a0"/>
        <w:numPr>
          <w:ilvl w:val="0"/>
          <w:numId w:val="0"/>
        </w:numPr>
        <w:spacing w:before="0" w:line="240" w:lineRule="auto"/>
      </w:pPr>
      <w:r w:rsidRPr="006229EB">
        <w:t>4.14 Отмена закупки</w:t>
      </w:r>
      <w:bookmarkEnd w:id="250"/>
      <w:bookmarkEnd w:id="251"/>
    </w:p>
    <w:p w:rsidR="0026385D" w:rsidRDefault="0026385D" w:rsidP="00B440CC">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B440CC">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B440CC">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B440CC">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B440CC">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B440CC">
      <w:pPr>
        <w:pStyle w:val="a0"/>
        <w:numPr>
          <w:ilvl w:val="0"/>
          <w:numId w:val="0"/>
        </w:numPr>
        <w:spacing w:before="0" w:line="240" w:lineRule="auto"/>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B440CC">
      <w:pPr>
        <w:pStyle w:val="a0"/>
        <w:numPr>
          <w:ilvl w:val="0"/>
          <w:numId w:val="0"/>
        </w:numPr>
        <w:spacing w:before="0" w:line="240" w:lineRule="auto"/>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B440CC">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B440CC">
      <w:pPr>
        <w:pStyle w:val="a2"/>
        <w:numPr>
          <w:ilvl w:val="0"/>
          <w:numId w:val="0"/>
        </w:numPr>
        <w:spacing w:line="240" w:lineRule="auto"/>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B440CC">
      <w:pPr>
        <w:pStyle w:val="a2"/>
        <w:numPr>
          <w:ilvl w:val="0"/>
          <w:numId w:val="0"/>
        </w:numPr>
        <w:spacing w:line="240" w:lineRule="auto"/>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B440CC">
      <w:pPr>
        <w:pStyle w:val="a2"/>
        <w:numPr>
          <w:ilvl w:val="0"/>
          <w:numId w:val="0"/>
        </w:numPr>
        <w:spacing w:line="240" w:lineRule="auto"/>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B440CC">
      <w:pPr>
        <w:pStyle w:val="a2"/>
        <w:numPr>
          <w:ilvl w:val="0"/>
          <w:numId w:val="0"/>
        </w:numPr>
        <w:spacing w:line="240" w:lineRule="auto"/>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B440CC">
      <w:pPr>
        <w:pStyle w:val="2"/>
        <w:numPr>
          <w:ilvl w:val="0"/>
          <w:numId w:val="0"/>
        </w:numPr>
        <w:spacing w:line="240" w:lineRule="auto"/>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B440CC">
      <w:pPr>
        <w:pStyle w:val="2"/>
        <w:numPr>
          <w:ilvl w:val="0"/>
          <w:numId w:val="0"/>
        </w:numPr>
        <w:spacing w:line="240" w:lineRule="auto"/>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B440CC">
      <w:pPr>
        <w:pStyle w:val="2"/>
        <w:numPr>
          <w:ilvl w:val="0"/>
          <w:numId w:val="0"/>
        </w:numPr>
        <w:spacing w:line="240" w:lineRule="auto"/>
        <w:ind w:left="1134"/>
        <w:outlineLvl w:val="9"/>
      </w:pPr>
      <w:r>
        <w:t>в) заключение о результатах экспертизы сметной стоимости.</w:t>
      </w:r>
    </w:p>
    <w:p w:rsidR="0026385D" w:rsidRDefault="0026385D" w:rsidP="00B440CC">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B440CC">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B440CC">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B440CC">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B440CC">
      <w:pPr>
        <w:pStyle w:val="a0"/>
        <w:numPr>
          <w:ilvl w:val="0"/>
          <w:numId w:val="0"/>
        </w:numPr>
        <w:spacing w:before="0" w:line="240" w:lineRule="auto"/>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B440CC">
      <w:pPr>
        <w:pStyle w:val="a0"/>
        <w:numPr>
          <w:ilvl w:val="0"/>
          <w:numId w:val="0"/>
        </w:numPr>
        <w:spacing w:before="0" w:line="240" w:lineRule="auto"/>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B440CC">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B440CC">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B440CC">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B440CC">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B440CC">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B440CC">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B440CC">
      <w:pPr>
        <w:pStyle w:val="a2"/>
        <w:numPr>
          <w:ilvl w:val="0"/>
          <w:numId w:val="0"/>
        </w:numPr>
        <w:spacing w:line="240" w:lineRule="auto"/>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B440CC">
      <w:pPr>
        <w:pStyle w:val="a2"/>
        <w:numPr>
          <w:ilvl w:val="0"/>
          <w:numId w:val="0"/>
        </w:numPr>
        <w:spacing w:line="240" w:lineRule="auto"/>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B440CC">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B440CC">
      <w:pPr>
        <w:pStyle w:val="a2"/>
        <w:numPr>
          <w:ilvl w:val="0"/>
          <w:numId w:val="0"/>
        </w:numPr>
        <w:spacing w:line="240" w:lineRule="auto"/>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B440CC">
      <w:pPr>
        <w:pStyle w:val="a2"/>
        <w:numPr>
          <w:ilvl w:val="0"/>
          <w:numId w:val="0"/>
        </w:numPr>
        <w:spacing w:line="240" w:lineRule="auto"/>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B440CC">
      <w:pPr>
        <w:pStyle w:val="2"/>
        <w:numPr>
          <w:ilvl w:val="0"/>
          <w:numId w:val="0"/>
        </w:numPr>
        <w:spacing w:line="240" w:lineRule="auto"/>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B440CC">
      <w:pPr>
        <w:pStyle w:val="2"/>
        <w:numPr>
          <w:ilvl w:val="0"/>
          <w:numId w:val="0"/>
        </w:numPr>
        <w:spacing w:line="240" w:lineRule="auto"/>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B440CC">
      <w:pPr>
        <w:pStyle w:val="2"/>
        <w:numPr>
          <w:ilvl w:val="0"/>
          <w:numId w:val="0"/>
        </w:numPr>
        <w:spacing w:line="240" w:lineRule="auto"/>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B440CC">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B440CC">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B440CC">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B440CC">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B440CC">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B440CC">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B440CC">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B440CC">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B440CC">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B440CC">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B440CC">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B440CC">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224767" w:rsidRDefault="0026385D" w:rsidP="00B440CC">
      <w:pPr>
        <w:pStyle w:val="a"/>
        <w:numPr>
          <w:ilvl w:val="0"/>
          <w:numId w:val="0"/>
        </w:numPr>
        <w:spacing w:line="240" w:lineRule="auto"/>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B440CC">
      <w:pPr>
        <w:pStyle w:val="a0"/>
        <w:numPr>
          <w:ilvl w:val="0"/>
          <w:numId w:val="0"/>
        </w:numPr>
        <w:spacing w:before="0" w:line="240" w:lineRule="auto"/>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B440CC">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B440CC">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B440CC">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B440CC">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B440CC">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B440CC">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B440CC">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B440CC">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Pr="00864F51" w:rsidRDefault="0026385D" w:rsidP="00B440CC">
      <w:pPr>
        <w:pStyle w:val="a0"/>
        <w:numPr>
          <w:ilvl w:val="0"/>
          <w:numId w:val="0"/>
        </w:numPr>
        <w:spacing w:before="0" w:line="240" w:lineRule="auto"/>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B440CC">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B440CC">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B440CC" w:rsidRDefault="0026385D" w:rsidP="00B440CC">
      <w:pPr>
        <w:pStyle w:val="a2"/>
        <w:numPr>
          <w:ilvl w:val="0"/>
          <w:numId w:val="0"/>
        </w:numPr>
        <w:spacing w:line="240" w:lineRule="auto"/>
        <w:ind w:left="1985"/>
        <w:outlineLvl w:val="9"/>
        <w:rPr>
          <w:sz w:val="22"/>
          <w:szCs w:val="22"/>
        </w:rPr>
      </w:pPr>
      <w:bookmarkStart w:id="373" w:name="_Ref414044093"/>
      <w:r>
        <w:t>(1)</w:t>
      </w:r>
      <w:r w:rsidRPr="00B440CC">
        <w:rPr>
          <w:sz w:val="22"/>
          <w:szCs w:val="22"/>
        </w:rPr>
        <w:t>соответствие нормам Гражданского кодекса Российской Федерации;</w:t>
      </w:r>
      <w:bookmarkEnd w:id="373"/>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(2)в соглашении должны быть четко определены права и обязанности членов коллективного участника</w:t>
      </w:r>
      <w:r w:rsidRPr="00B440CC" w:rsidDel="00D747C9">
        <w:rPr>
          <w:sz w:val="22"/>
          <w:szCs w:val="22"/>
        </w:rPr>
        <w:t xml:space="preserve"> </w:t>
      </w:r>
      <w:r w:rsidRPr="00B440CC">
        <w:rPr>
          <w:sz w:val="22"/>
          <w:szCs w:val="22"/>
        </w:rPr>
        <w:t>как в рамках участия в закупке, так и в рамках исполнения договора;</w:t>
      </w:r>
    </w:p>
    <w:p w:rsidR="0026385D" w:rsidRPr="00B440CC" w:rsidRDefault="0026385D" w:rsidP="00B440CC">
      <w:pPr>
        <w:pStyle w:val="a2"/>
        <w:numPr>
          <w:ilvl w:val="0"/>
          <w:numId w:val="0"/>
        </w:numPr>
        <w:spacing w:line="240" w:lineRule="auto"/>
        <w:ind w:left="1985"/>
        <w:outlineLvl w:val="9"/>
        <w:rPr>
          <w:sz w:val="22"/>
          <w:szCs w:val="22"/>
        </w:rPr>
      </w:pPr>
      <w:bookmarkStart w:id="374" w:name="_Ref414044101"/>
      <w:r w:rsidRPr="00B440CC">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B440CC" w:rsidRDefault="0026385D" w:rsidP="00B440CC">
      <w:pPr>
        <w:pStyle w:val="a2"/>
        <w:numPr>
          <w:ilvl w:val="0"/>
          <w:numId w:val="0"/>
        </w:numPr>
        <w:spacing w:line="240" w:lineRule="auto"/>
        <w:ind w:left="1985"/>
        <w:outlineLvl w:val="9"/>
        <w:rPr>
          <w:sz w:val="22"/>
          <w:szCs w:val="22"/>
        </w:rPr>
      </w:pPr>
      <w:r w:rsidRPr="00B440CC">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B440CC" w:rsidRDefault="0026385D" w:rsidP="00B440CC">
      <w:pPr>
        <w:pStyle w:val="a2"/>
        <w:numPr>
          <w:ilvl w:val="0"/>
          <w:numId w:val="0"/>
        </w:numPr>
        <w:spacing w:line="240" w:lineRule="auto"/>
        <w:ind w:left="1985"/>
        <w:outlineLvl w:val="9"/>
        <w:rPr>
          <w:sz w:val="22"/>
          <w:szCs w:val="22"/>
        </w:rPr>
      </w:pPr>
      <w:bookmarkStart w:id="375" w:name="_Ref414044104"/>
      <w:r w:rsidRPr="00B440CC">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B440CC">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B440CC">
        <w:rPr>
          <w:sz w:val="22"/>
          <w:szCs w:val="22"/>
        </w:rPr>
        <w:t xml:space="preserve"> в случае, если Заказчиком не принято такое решение, договор заключается с лидером или </w:t>
      </w:r>
      <w:proofErr w:type="gramStart"/>
      <w:r w:rsidRPr="00B440CC">
        <w:rPr>
          <w:sz w:val="22"/>
          <w:szCs w:val="22"/>
        </w:rPr>
        <w:t>со</w:t>
      </w:r>
      <w:proofErr w:type="gramEnd"/>
      <w:r w:rsidRPr="00B440CC">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B440CC">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B440CC">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B440CC">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B440CC">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B440CC">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B440CC">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B440CC">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Default="0026385D" w:rsidP="00B440CC">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981DE4" w:rsidRDefault="00B440CC"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w:t>
      </w:r>
      <w:r w:rsidR="00981DE4">
        <w:t>Л 6. ИНФОРМАЦИОННАЯ КАРТА</w:t>
      </w:r>
      <w:bookmarkEnd w:id="376"/>
      <w:bookmarkEnd w:id="377"/>
      <w:bookmarkEnd w:id="378"/>
      <w:bookmarkEnd w:id="379"/>
      <w:bookmarkEnd w:id="380"/>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514820" w:rsidRDefault="00514820" w:rsidP="00D14058">
            <w:pPr>
              <w:autoSpaceDE w:val="0"/>
              <w:autoSpaceDN w:val="0"/>
              <w:adjustRightInd w:val="0"/>
              <w:spacing w:after="0" w:line="240" w:lineRule="auto"/>
              <w:jc w:val="both"/>
              <w:rPr>
                <w:rFonts w:ascii="Times New Roman" w:hAnsi="Times New Roman" w:cs="Times New Roman"/>
                <w:lang w:eastAsia="en-US"/>
              </w:rPr>
            </w:pPr>
            <w:r w:rsidRPr="00514820">
              <w:rPr>
                <w:rFonts w:ascii="Times New Roman" w:hAnsi="Times New Roman" w:cs="Times New Roman"/>
                <w:bCs/>
              </w:rPr>
              <w:t xml:space="preserve">Проведение работ по замене крышки теплообменника в котельной </w:t>
            </w:r>
            <w:r w:rsidRPr="00514820">
              <w:rPr>
                <w:rFonts w:ascii="Times New Roman" w:hAnsi="Times New Roman" w:cs="Times New Roman"/>
              </w:rPr>
              <w:t>по адресу: г. Выборг, ул. Куйбышева, д.23а</w:t>
            </w:r>
            <w:r w:rsidRPr="00514820">
              <w:rPr>
                <w:rFonts w:ascii="Times New Roman" w:hAnsi="Times New Roman" w:cs="Times New Roman"/>
                <w:lang w:eastAsia="en-US"/>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514820" w:rsidRPr="000B59E1" w:rsidRDefault="00981DE4" w:rsidP="00514820">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514820">
              <w:rPr>
                <w:rFonts w:ascii="Times New Roman" w:hAnsi="Times New Roman"/>
              </w:rPr>
              <w:t xml:space="preserve">Макарова Марина Александровна (81378)33363, </w:t>
            </w:r>
            <w:r w:rsidR="00514820">
              <w:rPr>
                <w:rFonts w:ascii="Times New Roman" w:hAnsi="Times New Roman"/>
                <w:lang w:val="en-US"/>
              </w:rPr>
              <w:t>marina</w:t>
            </w:r>
            <w:r w:rsidR="00514820" w:rsidRPr="00673477">
              <w:rPr>
                <w:rFonts w:ascii="Times New Roman" w:hAnsi="Times New Roman"/>
              </w:rPr>
              <w:t>.</w:t>
            </w:r>
            <w:proofErr w:type="spellStart"/>
            <w:r w:rsidR="00514820">
              <w:rPr>
                <w:rFonts w:ascii="Times New Roman" w:hAnsi="Times New Roman"/>
                <w:lang w:val="en-US"/>
              </w:rPr>
              <w:t>makarova</w:t>
            </w:r>
            <w:proofErr w:type="spellEnd"/>
            <w:r w:rsidR="00514820" w:rsidRPr="00673477">
              <w:rPr>
                <w:rFonts w:ascii="Times New Roman" w:hAnsi="Times New Roman"/>
              </w:rPr>
              <w:t>1971@</w:t>
            </w:r>
            <w:r w:rsidR="00514820">
              <w:rPr>
                <w:rFonts w:ascii="Times New Roman" w:hAnsi="Times New Roman"/>
                <w:lang w:val="en-US"/>
              </w:rPr>
              <w:t>mail</w:t>
            </w:r>
            <w:r w:rsidR="00514820" w:rsidRPr="00673477">
              <w:rPr>
                <w:rFonts w:ascii="Times New Roman" w:hAnsi="Times New Roman"/>
              </w:rPr>
              <w:t>.</w:t>
            </w:r>
            <w:proofErr w:type="spellStart"/>
            <w:r w:rsidR="00514820">
              <w:rPr>
                <w:rFonts w:ascii="Times New Roman" w:hAnsi="Times New Roman"/>
                <w:lang w:val="en-US"/>
              </w:rPr>
              <w:t>ru</w:t>
            </w:r>
            <w:proofErr w:type="spellEnd"/>
          </w:p>
          <w:p w:rsidR="00514820" w:rsidRDefault="00514820" w:rsidP="00514820">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240EB1" w:rsidRPr="00134B3B" w:rsidRDefault="00514820" w:rsidP="00514820">
            <w:pPr>
              <w:spacing w:after="0" w:line="240" w:lineRule="auto"/>
              <w:rPr>
                <w:rFonts w:ascii="Times New Roman" w:hAnsi="Times New Roman"/>
                <w:lang w:eastAsia="en-US"/>
              </w:rPr>
            </w:pPr>
            <w:r>
              <w:rPr>
                <w:rFonts w:ascii="Times New Roman" w:hAnsi="Times New Roman"/>
                <w:lang w:eastAsia="en-US"/>
              </w:rPr>
              <w:t>Прасолов Сергей Николаевич +79214093486</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514820" w:rsidP="007E13B5">
            <w:pPr>
              <w:spacing w:after="0" w:line="240" w:lineRule="auto"/>
              <w:jc w:val="both"/>
              <w:rPr>
                <w:rFonts w:ascii="Times New Roman" w:hAnsi="Times New Roman"/>
              </w:rPr>
            </w:pPr>
            <w:r w:rsidRPr="00514820">
              <w:rPr>
                <w:rFonts w:ascii="Times New Roman" w:hAnsi="Times New Roman" w:cs="Times New Roman"/>
                <w:b/>
              </w:rPr>
              <w:t>370 000 рублей 00 копеек (</w:t>
            </w:r>
            <w:r w:rsidRPr="00514820">
              <w:rPr>
                <w:rFonts w:ascii="Times New Roman" w:hAnsi="Times New Roman" w:cs="Times New Roman"/>
              </w:rPr>
              <w:t>Триста семьдесят тысяч рублей 00 копеек)</w:t>
            </w:r>
            <w:r w:rsidR="000F3081" w:rsidRPr="00514820">
              <w:rPr>
                <w:rFonts w:ascii="Times New Roman" w:hAnsi="Times New Roman" w:cs="Times New Roman"/>
              </w:rPr>
              <w:t>, в том числе НДС</w:t>
            </w:r>
            <w:r w:rsidRPr="00514820">
              <w:rPr>
                <w:rFonts w:ascii="Times New Roman" w:hAnsi="Times New Roman" w:cs="Times New Roman"/>
              </w:rPr>
              <w:t xml:space="preserve"> 22%</w:t>
            </w:r>
            <w:r w:rsidR="000F3081" w:rsidRPr="00514820">
              <w:rPr>
                <w:rFonts w:ascii="Times New Roman" w:hAnsi="Times New Roman" w:cs="Times New Roman"/>
              </w:rPr>
              <w:t>,</w:t>
            </w:r>
            <w:r w:rsidR="000F3081"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D8114F">
        <w:trPr>
          <w:trHeight w:val="558"/>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514820" w:rsidRDefault="00514820" w:rsidP="00C62411">
            <w:pPr>
              <w:spacing w:after="0" w:line="240" w:lineRule="auto"/>
              <w:rPr>
                <w:rFonts w:ascii="Times New Roman" w:hAnsi="Times New Roman" w:cs="Times New Roman"/>
                <w:color w:val="FF0000"/>
                <w:highlight w:val="yellow"/>
                <w:lang w:eastAsia="en-US"/>
              </w:rPr>
            </w:pPr>
            <w:r w:rsidRPr="00514820">
              <w:rPr>
                <w:rFonts w:ascii="Times New Roman" w:hAnsi="Times New Roman" w:cs="Times New Roman"/>
                <w:bCs/>
              </w:rPr>
              <w:t xml:space="preserve">Ленинградская область, г. Выборг, ул. </w:t>
            </w:r>
            <w:r w:rsidRPr="00514820">
              <w:rPr>
                <w:rFonts w:ascii="Times New Roman" w:hAnsi="Times New Roman" w:cs="Times New Roman"/>
              </w:rPr>
              <w:t>Куйбышева, д.23а</w:t>
            </w:r>
          </w:p>
        </w:tc>
      </w:tr>
      <w:bookmarkEnd w:id="387"/>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C62411" w:rsidRDefault="007A16C5" w:rsidP="00C51C31">
            <w:pPr>
              <w:spacing w:after="0" w:line="240" w:lineRule="auto"/>
              <w:rPr>
                <w:rFonts w:ascii="Times New Roman" w:hAnsi="Times New Roman"/>
                <w:lang w:eastAsia="en-US"/>
              </w:rPr>
            </w:pPr>
            <w:r w:rsidRPr="00C62411">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D8114F" w:rsidRDefault="00C62411" w:rsidP="00C62411">
            <w:pPr>
              <w:rPr>
                <w:rFonts w:ascii="Times New Roman" w:hAnsi="Times New Roman"/>
                <w:color w:val="FF0000"/>
                <w:sz w:val="24"/>
                <w:szCs w:val="24"/>
                <w:lang w:eastAsia="en-US"/>
              </w:rPr>
            </w:pPr>
            <w:r>
              <w:rPr>
                <w:rFonts w:ascii="Times New Roman" w:hAnsi="Times New Roman" w:cs="Times New Roman"/>
                <w:lang w:eastAsia="en-US"/>
              </w:rPr>
              <w:t>А</w:t>
            </w:r>
            <w:r w:rsidR="007A16C5" w:rsidRPr="00C62411">
              <w:rPr>
                <w:rFonts w:ascii="Times New Roman" w:hAnsi="Times New Roman" w:cs="Times New Roman"/>
                <w:lang w:eastAsia="en-US"/>
              </w:rPr>
              <w:t xml:space="preserve">ванс  </w:t>
            </w:r>
            <w:r w:rsidR="00233FF3" w:rsidRPr="00C62411">
              <w:rPr>
                <w:rFonts w:ascii="Times New Roman" w:hAnsi="Times New Roman" w:cs="Times New Roman"/>
                <w:lang w:eastAsia="en-US"/>
              </w:rPr>
              <w:t>30 % от</w:t>
            </w:r>
            <w:r w:rsidR="007A16C5" w:rsidRPr="00C62411">
              <w:rPr>
                <w:rFonts w:ascii="Times New Roman" w:hAnsi="Times New Roman" w:cs="Times New Roman"/>
                <w:lang w:eastAsia="en-US"/>
              </w:rPr>
              <w:t xml:space="preserve"> стоимости договора</w:t>
            </w:r>
            <w:r w:rsidRPr="00C62411">
              <w:rPr>
                <w:rFonts w:ascii="Times New Roman" w:hAnsi="Times New Roman" w:cs="Times New Roman"/>
                <w:lang w:eastAsia="en-US"/>
              </w:rPr>
              <w:t xml:space="preserve"> в течение  5 банковских дней</w:t>
            </w:r>
            <w:r>
              <w:rPr>
                <w:rFonts w:ascii="Times New Roman" w:hAnsi="Times New Roman" w:cs="Times New Roman"/>
                <w:lang w:eastAsia="en-US"/>
              </w:rPr>
              <w:t xml:space="preserve"> после подписания</w:t>
            </w:r>
            <w:r w:rsidR="007D1B83">
              <w:rPr>
                <w:rFonts w:ascii="Times New Roman" w:hAnsi="Times New Roman" w:cs="Times New Roman"/>
                <w:lang w:eastAsia="en-US"/>
              </w:rPr>
              <w:t xml:space="preserve"> договора</w:t>
            </w:r>
            <w:r w:rsidR="007A16C5" w:rsidRPr="00C62411">
              <w:rPr>
                <w:rFonts w:ascii="Times New Roman" w:hAnsi="Times New Roman" w:cs="Times New Roman"/>
                <w:lang w:eastAsia="en-US"/>
              </w:rPr>
              <w:t xml:space="preserve">. Окончательный расчет производится в течение 15 календарных дней </w:t>
            </w:r>
            <w:proofErr w:type="gramStart"/>
            <w:r w:rsidR="007A16C5" w:rsidRPr="00C62411">
              <w:rPr>
                <w:rFonts w:ascii="Times New Roman" w:hAnsi="Times New Roman" w:cs="Times New Roman"/>
                <w:lang w:eastAsia="en-US"/>
              </w:rPr>
              <w:t>с даты подписания</w:t>
            </w:r>
            <w:proofErr w:type="gramEnd"/>
            <w:r w:rsidR="007A16C5" w:rsidRPr="00C62411">
              <w:rPr>
                <w:rFonts w:ascii="Times New Roman" w:hAnsi="Times New Roman" w:cs="Times New Roman"/>
                <w:lang w:eastAsia="en-US"/>
              </w:rPr>
              <w:t xml:space="preserve"> актов выполненных работ</w:t>
            </w:r>
            <w:r w:rsidR="007A16C5" w:rsidRPr="00C62411">
              <w:rPr>
                <w:lang w:eastAsia="en-US"/>
              </w:rPr>
              <w:t>.</w:t>
            </w:r>
            <w:r w:rsidR="00D21364" w:rsidRPr="00C62411">
              <w:rPr>
                <w:lang w:eastAsia="en-US"/>
              </w:rPr>
              <w:t xml:space="preserve">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1"/>
      <w:bookmarkEnd w:id="392"/>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7A16C5" w:rsidRDefault="001B4CEF" w:rsidP="00C51C31">
            <w:pPr>
              <w:spacing w:after="0" w:line="240" w:lineRule="auto"/>
              <w:rPr>
                <w:rFonts w:ascii="Times New Roman" w:hAnsi="Times New Roman"/>
                <w:lang w:eastAsia="en-US"/>
              </w:rPr>
            </w:pPr>
            <w:r>
              <w:rPr>
                <w:rFonts w:ascii="Times New Roman" w:hAnsi="Times New Roman"/>
              </w:rPr>
              <w:t>Не п</w:t>
            </w:r>
            <w:r w:rsidR="005D4FB7">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5"/>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BC22D1" w:rsidP="002753A4">
            <w:pPr>
              <w:spacing w:after="0" w:line="240" w:lineRule="auto"/>
              <w:rPr>
                <w:rFonts w:ascii="Times New Roman" w:hAnsi="Times New Roman"/>
                <w:lang w:eastAsia="en-US"/>
              </w:rPr>
            </w:pPr>
            <w:r>
              <w:rPr>
                <w:rFonts w:ascii="Times New Roman" w:hAnsi="Times New Roman"/>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514820">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514820">
              <w:rPr>
                <w:rFonts w:ascii="Times New Roman" w:hAnsi="Times New Roman"/>
              </w:rPr>
              <w:t>22</w:t>
            </w:r>
            <w:r>
              <w:rPr>
                <w:rFonts w:ascii="Times New Roman" w:hAnsi="Times New Roman"/>
              </w:rPr>
              <w:t xml:space="preserve">» </w:t>
            </w:r>
            <w:r w:rsidR="00C62411">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08 ч. 00 мин. и до «</w:t>
            </w:r>
            <w:r w:rsidR="00514820">
              <w:rPr>
                <w:rFonts w:ascii="Times New Roman" w:hAnsi="Times New Roman"/>
              </w:rPr>
              <w:t>26</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1</w:t>
            </w:r>
            <w:r w:rsidR="00514820">
              <w:rPr>
                <w:rFonts w:ascii="Times New Roman" w:hAnsi="Times New Roman"/>
              </w:rPr>
              <w:t>6</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514820">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 xml:space="preserve">закупке, предоставляются с </w:t>
            </w:r>
            <w:r w:rsidR="00C62411">
              <w:rPr>
                <w:rFonts w:ascii="Times New Roman" w:hAnsi="Times New Roman"/>
              </w:rPr>
              <w:t xml:space="preserve">момента публикации </w:t>
            </w:r>
            <w:r w:rsidRPr="007F6E59">
              <w:rPr>
                <w:rFonts w:ascii="Times New Roman" w:hAnsi="Times New Roman"/>
              </w:rPr>
              <w:t>«</w:t>
            </w:r>
            <w:r w:rsidR="00514820">
              <w:rPr>
                <w:rFonts w:ascii="Times New Roman" w:hAnsi="Times New Roman"/>
              </w:rPr>
              <w:t>22</w:t>
            </w:r>
            <w:r w:rsidRPr="007F6E59">
              <w:rPr>
                <w:rFonts w:ascii="Times New Roman" w:hAnsi="Times New Roman"/>
              </w:rPr>
              <w:t xml:space="preserve">» </w:t>
            </w:r>
            <w:r w:rsidR="00C62411">
              <w:rPr>
                <w:rFonts w:ascii="Times New Roman" w:hAnsi="Times New Roman"/>
              </w:rPr>
              <w:t>июня</w:t>
            </w:r>
            <w:r w:rsidRPr="007F6E59">
              <w:rPr>
                <w:rFonts w:ascii="Times New Roman" w:hAnsi="Times New Roman"/>
              </w:rPr>
              <w:t xml:space="preserve">  202</w:t>
            </w:r>
            <w:r w:rsidR="00890547">
              <w:rPr>
                <w:rFonts w:ascii="Times New Roman" w:hAnsi="Times New Roman"/>
              </w:rPr>
              <w:t>6</w:t>
            </w:r>
            <w:r w:rsidRPr="007F6E59">
              <w:rPr>
                <w:rFonts w:ascii="Times New Roman" w:hAnsi="Times New Roman"/>
              </w:rPr>
              <w:t xml:space="preserve">  г. и до «</w:t>
            </w:r>
            <w:r w:rsidR="00514820">
              <w:rPr>
                <w:rFonts w:ascii="Times New Roman" w:hAnsi="Times New Roman"/>
              </w:rPr>
              <w:t>2</w:t>
            </w:r>
            <w:r w:rsidR="00C62411">
              <w:rPr>
                <w:rFonts w:ascii="Times New Roman" w:hAnsi="Times New Roman"/>
              </w:rPr>
              <w:t>5</w:t>
            </w:r>
            <w:r w:rsidRPr="007F6E59">
              <w:rPr>
                <w:rFonts w:ascii="Times New Roman" w:hAnsi="Times New Roman"/>
              </w:rPr>
              <w:t xml:space="preserve">» </w:t>
            </w:r>
            <w:r w:rsidR="00D42115">
              <w:rPr>
                <w:rFonts w:ascii="Times New Roman" w:hAnsi="Times New Roman"/>
              </w:rPr>
              <w:t>июня</w:t>
            </w:r>
            <w:r w:rsidRPr="007F6E59">
              <w:rPr>
                <w:rFonts w:ascii="Times New Roman" w:hAnsi="Times New Roman"/>
              </w:rPr>
              <w:t xml:space="preserve"> 202</w:t>
            </w:r>
            <w:r w:rsidR="00890547">
              <w:rPr>
                <w:rFonts w:ascii="Times New Roman" w:hAnsi="Times New Roman"/>
              </w:rPr>
              <w:t>6</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514820">
            <w:pPr>
              <w:spacing w:after="0" w:line="240" w:lineRule="auto"/>
              <w:rPr>
                <w:rFonts w:ascii="Times New Roman" w:hAnsi="Times New Roman"/>
                <w:lang w:eastAsia="en-US"/>
              </w:rPr>
            </w:pPr>
            <w:r>
              <w:rPr>
                <w:rFonts w:ascii="Times New Roman" w:hAnsi="Times New Roman"/>
              </w:rPr>
              <w:t>«</w:t>
            </w:r>
            <w:r w:rsidR="00514820">
              <w:rPr>
                <w:rFonts w:ascii="Times New Roman" w:hAnsi="Times New Roman"/>
              </w:rPr>
              <w:t>29</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514820">
            <w:pPr>
              <w:spacing w:after="0" w:line="240" w:lineRule="auto"/>
              <w:rPr>
                <w:rFonts w:ascii="Times New Roman" w:hAnsi="Times New Roman"/>
                <w:lang w:eastAsia="en-US"/>
              </w:rPr>
            </w:pPr>
            <w:r>
              <w:rPr>
                <w:rFonts w:ascii="Times New Roman" w:hAnsi="Times New Roman"/>
              </w:rPr>
              <w:t>«</w:t>
            </w:r>
            <w:r w:rsidR="00514820">
              <w:rPr>
                <w:rFonts w:ascii="Times New Roman" w:hAnsi="Times New Roman"/>
              </w:rPr>
              <w:t>29</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890547">
              <w:rPr>
                <w:rFonts w:ascii="Times New Roman" w:hAnsi="Times New Roman"/>
              </w:rPr>
              <w:t>6</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A06DF" w:rsidRPr="00FA06DF" w:rsidRDefault="00582BAD" w:rsidP="00FA06D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A06DF" w:rsidP="00E02AFA">
            <w:pPr>
              <w:spacing w:after="0" w:line="240" w:lineRule="auto"/>
              <w:rPr>
                <w:rFonts w:ascii="Times New Roman" w:eastAsia="Calibri" w:hAnsi="Times New Roman"/>
                <w:lang w:eastAsia="en-US"/>
              </w:rPr>
            </w:pPr>
            <w:r w:rsidRPr="00FA06DF">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A06DF" w:rsidRPr="00FA06DF">
              <w:rPr>
                <w:rFonts w:ascii="Times New Roman" w:eastAsia="Calibri" w:hAnsi="Times New Roman"/>
                <w:lang w:eastAsia="en-US"/>
              </w:rPr>
              <w:t xml:space="preserve">7.2. (Форма) </w:t>
            </w:r>
            <w:r w:rsidR="00FA06DF">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A64AEB" w:rsidP="00583854">
            <w:pPr>
              <w:spacing w:after="0" w:line="240" w:lineRule="auto"/>
              <w:rPr>
                <w:rFonts w:ascii="Times New Roman" w:eastAsia="Calibri" w:hAnsi="Times New Roman"/>
                <w:lang w:eastAsia="en-US"/>
              </w:rPr>
            </w:pPr>
            <w:r w:rsidRPr="00077446">
              <w:rPr>
                <w:rFonts w:ascii="Times New Roman" w:hAnsi="Times New Roman" w:cs="Times New Roman"/>
              </w:rPr>
              <w:t>Справка о кадровых ресурсах</w:t>
            </w:r>
            <w:r>
              <w:rPr>
                <w:rFonts w:ascii="Times New Roman" w:hAnsi="Times New Roman" w:cs="Times New Roman"/>
              </w:rPr>
              <w:t>.</w:t>
            </w:r>
            <w:r w:rsidRPr="00077446">
              <w:rPr>
                <w:rFonts w:ascii="Times New Roman" w:hAnsi="Times New Roman" w:cs="Times New Roman"/>
              </w:rPr>
              <w:t xml:space="preserve"> </w:t>
            </w:r>
            <w:r w:rsidR="007D1B83">
              <w:rPr>
                <w:rFonts w:ascii="Times New Roman" w:hAnsi="Times New Roman" w:cs="Times New Roman"/>
              </w:rPr>
              <w:t>С</w:t>
            </w:r>
            <w:r w:rsidRPr="00077446">
              <w:rPr>
                <w:rFonts w:ascii="Times New Roman" w:hAnsi="Times New Roman" w:cs="Times New Roman"/>
                <w:kern w:val="1"/>
                <w:lang w:eastAsia="ar-SA"/>
              </w:rPr>
              <w:t>варщик</w:t>
            </w:r>
            <w:r>
              <w:rPr>
                <w:rFonts w:ascii="Times New Roman" w:hAnsi="Times New Roman" w:cs="Times New Roman"/>
                <w:kern w:val="1"/>
                <w:lang w:eastAsia="ar-SA"/>
              </w:rPr>
              <w:t>и</w:t>
            </w:r>
            <w:r w:rsidRPr="00077446">
              <w:rPr>
                <w:rFonts w:ascii="Times New Roman" w:hAnsi="Times New Roman" w:cs="Times New Roman"/>
                <w:kern w:val="1"/>
                <w:lang w:eastAsia="ar-SA"/>
              </w:rPr>
              <w:t xml:space="preserve"> с квалификационными удостоверениями не ниже В3, монтажники. </w:t>
            </w:r>
            <w:r w:rsidRPr="00077446">
              <w:rPr>
                <w:rFonts w:ascii="Times New Roman" w:hAnsi="Times New Roman" w:cs="Times New Roman"/>
              </w:rPr>
              <w:t>Справка о наличии опыта.</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B90FC5" w:rsidRDefault="00B90FC5" w:rsidP="003D6765">
      <w:pPr>
        <w:pStyle w:val="afff6"/>
        <w:outlineLvl w:val="9"/>
        <w:rPr>
          <w:bCs/>
        </w:rPr>
      </w:pPr>
    </w:p>
    <w:p w:rsidR="00B90FC5" w:rsidRDefault="00B90FC5" w:rsidP="003D6765">
      <w:pPr>
        <w:pStyle w:val="afff6"/>
        <w:outlineLvl w:val="9"/>
        <w:rPr>
          <w:bCs/>
        </w:rPr>
      </w:pPr>
    </w:p>
    <w:p w:rsidR="00B90FC5" w:rsidRDefault="00B90FC5" w:rsidP="003D6765">
      <w:pPr>
        <w:pStyle w:val="afff6"/>
        <w:outlineLvl w:val="9"/>
        <w:rPr>
          <w:bCs/>
        </w:rPr>
      </w:pPr>
    </w:p>
    <w:p w:rsidR="003D6765" w:rsidRPr="002518D7" w:rsidRDefault="00981DE4" w:rsidP="003D6765">
      <w:pPr>
        <w:pStyle w:val="afff6"/>
        <w:outlineLvl w:val="9"/>
      </w:pPr>
      <w:r w:rsidRPr="00AF5638">
        <w:rPr>
          <w:bCs/>
          <w:lang w:val="ru"/>
        </w:rPr>
        <w:br w:type="page"/>
      </w:r>
      <w:bookmarkStart w:id="409"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w:t>
            </w:r>
            <w:r w:rsidR="00B90FC5">
              <w:rPr>
                <w:rFonts w:ascii="Times New Roman" w:hAnsi="Times New Roman" w:cs="Times New Roman"/>
              </w:rPr>
              <w:t>1</w:t>
            </w:r>
            <w:r w:rsidRPr="00E97B14">
              <w:rPr>
                <w:rFonts w:ascii="Times New Roman" w:hAnsi="Times New Roman" w:cs="Times New Roman"/>
              </w:rPr>
              <w:t>-</w:t>
            </w:r>
            <w:r w:rsidR="00B90FC5">
              <w:rPr>
                <w:rFonts w:ascii="Times New Roman" w:hAnsi="Times New Roman" w:cs="Times New Roman"/>
              </w:rPr>
              <w:t>10</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B90FC5">
              <w:rPr>
                <w:rFonts w:ascii="Times New Roman" w:hAnsi="Times New Roman" w:cs="Times New Roman"/>
              </w:rPr>
              <w:t>11</w:t>
            </w:r>
            <w:r>
              <w:rPr>
                <w:rFonts w:ascii="Times New Roman" w:hAnsi="Times New Roman" w:cs="Times New Roman"/>
              </w:rPr>
              <w:t>-</w:t>
            </w:r>
            <w:r w:rsidR="00B90FC5">
              <w:rPr>
                <w:rFonts w:ascii="Times New Roman" w:hAnsi="Times New Roman" w:cs="Times New Roman"/>
              </w:rPr>
              <w:t>29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B90FC5">
              <w:rPr>
                <w:rFonts w:ascii="Times New Roman" w:hAnsi="Times New Roman" w:cs="Times New Roman"/>
              </w:rPr>
              <w:t>3</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9"/>
      <w:r>
        <w:rPr>
          <w:rFonts w:eastAsia="MS Gothic"/>
          <w:lang w:val="ru"/>
        </w:rPr>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EE7D21">
      <w:pPr>
        <w:pStyle w:val="a1"/>
        <w:numPr>
          <w:ilvl w:val="2"/>
          <w:numId w:val="3"/>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A06D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518558343"/>
      <w:bookmarkStart w:id="431" w:name="_Toc415874700"/>
      <w:bookmarkStart w:id="432" w:name="_Ref314250951"/>
      <w:bookmarkStart w:id="433" w:name="_Toc311975356"/>
      <w:bookmarkStart w:id="434" w:name="_Toc69728988"/>
      <w:bookmarkStart w:id="435" w:name="_Toc57314674"/>
      <w:bookmarkStart w:id="436" w:name="_Ref55336345"/>
      <w:bookmarkStart w:id="437" w:name="_Ref55335821"/>
      <w:bookmarkEnd w:id="422"/>
      <w:bookmarkEnd w:id="424"/>
      <w:bookmarkEnd w:id="425"/>
      <w:bookmarkEnd w:id="426"/>
      <w:bookmarkEnd w:id="427"/>
      <w:bookmarkEnd w:id="428"/>
      <w:bookmarkEnd w:id="429"/>
      <w:r>
        <w:t>7.2. (Форма) Технико-коммерческое предложение</w:t>
      </w:r>
      <w:bookmarkEnd w:id="430"/>
      <w:bookmarkEnd w:id="431"/>
      <w:bookmarkEnd w:id="432"/>
      <w:bookmarkEnd w:id="433"/>
      <w:bookmarkEnd w:id="434"/>
      <w:bookmarkEnd w:id="435"/>
      <w:bookmarkEnd w:id="436"/>
      <w:bookmarkEnd w:id="437"/>
    </w:p>
    <w:p w:rsidR="00A44439" w:rsidRDefault="00A44439" w:rsidP="00A44439">
      <w:pPr>
        <w:pStyle w:val="a1"/>
        <w:numPr>
          <w:ilvl w:val="0"/>
          <w:numId w:val="0"/>
        </w:numPr>
        <w:outlineLvl w:val="9"/>
      </w:pPr>
      <w:bookmarkStart w:id="438" w:name="_Toc311975357"/>
      <w:r>
        <w:t xml:space="preserve">Форма Технико-коммерческого предложения </w:t>
      </w:r>
      <w:bookmarkEnd w:id="438"/>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9"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40" w:name="_Toc418282229"/>
      <w:bookmarkStart w:id="441" w:name="_Toc418282236"/>
      <w:bookmarkEnd w:id="439"/>
      <w:bookmarkEnd w:id="440"/>
      <w:bookmarkEnd w:id="441"/>
      <w:r w:rsidR="00D42115" w:rsidRPr="00B77E60">
        <w:rPr>
          <w:b/>
        </w:rPr>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7B1D0E">
        <w:rPr>
          <w:b/>
        </w:rPr>
        <w:t>3</w:t>
      </w:r>
      <w:r w:rsidR="00514820">
        <w:rPr>
          <w:b/>
        </w:rPr>
        <w:t>8</w:t>
      </w:r>
      <w:r w:rsidRPr="00D42115">
        <w:rPr>
          <w:b/>
        </w:rPr>
        <w:t>-2</w:t>
      </w:r>
      <w:r w:rsidR="007B1D0E">
        <w:rPr>
          <w:b/>
        </w:rPr>
        <w:t>6</w:t>
      </w:r>
      <w:r w:rsidRPr="00D42115">
        <w:rPr>
          <w:b/>
        </w:rPr>
        <w:t>-Тендер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7B1D0E">
        <w:rPr>
          <w:rFonts w:ascii="Times New Roman" w:hAnsi="Times New Roman"/>
          <w:sz w:val="24"/>
          <w:szCs w:val="24"/>
        </w:rPr>
        <w:t>6</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xml:space="preserve">», в лице генерального директора </w:t>
      </w:r>
      <w:proofErr w:type="gramStart"/>
      <w:r w:rsidR="001D1B47" w:rsidRPr="006372BA">
        <w:rPr>
          <w:rFonts w:ascii="Times New Roman" w:hAnsi="Times New Roman" w:cs="Times New Roman"/>
          <w:sz w:val="20"/>
          <w:szCs w:val="20"/>
        </w:rPr>
        <w:t>Кривоноса</w:t>
      </w:r>
      <w:proofErr w:type="gramEnd"/>
      <w:r w:rsidR="001D1B47" w:rsidRPr="006372BA">
        <w:rPr>
          <w:rFonts w:ascii="Times New Roman" w:hAnsi="Times New Roman" w:cs="Times New Roman"/>
          <w:sz w:val="20"/>
          <w:szCs w:val="20"/>
        </w:rPr>
        <w:t xml:space="preserve">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BC22D1">
      <w:pPr>
        <w:autoSpaceDE w:val="0"/>
        <w:autoSpaceDN w:val="0"/>
        <w:adjustRightInd w:val="0"/>
        <w:spacing w:after="0" w:line="240" w:lineRule="auto"/>
        <w:jc w:val="both"/>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BC22D1">
        <w:rPr>
          <w:rFonts w:ascii="Times New Roman" w:hAnsi="Times New Roman"/>
          <w:sz w:val="20"/>
          <w:szCs w:val="20"/>
        </w:rPr>
        <w:t>Подрядчик обязуется в установленный Договором срок по заданию Заказчика</w:t>
      </w:r>
      <w:r w:rsidRPr="00BC22D1">
        <w:rPr>
          <w:rFonts w:ascii="Times New Roman" w:hAnsi="Times New Roman"/>
          <w:b/>
          <w:sz w:val="20"/>
          <w:szCs w:val="20"/>
        </w:rPr>
        <w:t xml:space="preserve"> </w:t>
      </w:r>
      <w:r w:rsidRPr="00BC22D1">
        <w:rPr>
          <w:rFonts w:ascii="Times New Roman" w:hAnsi="Times New Roman"/>
          <w:sz w:val="20"/>
          <w:szCs w:val="20"/>
        </w:rPr>
        <w:t xml:space="preserve">выполнить  </w:t>
      </w:r>
      <w:r w:rsidR="00961C91" w:rsidRPr="00BC22D1">
        <w:rPr>
          <w:rFonts w:ascii="Times New Roman" w:hAnsi="Times New Roman"/>
          <w:sz w:val="20"/>
          <w:szCs w:val="20"/>
        </w:rPr>
        <w:t xml:space="preserve">  </w:t>
      </w:r>
      <w:r w:rsidR="007B1D0E">
        <w:rPr>
          <w:rFonts w:ascii="Times New Roman" w:hAnsi="Times New Roman" w:cs="Times New Roman"/>
          <w:sz w:val="20"/>
          <w:szCs w:val="20"/>
        </w:rPr>
        <w:t>_________________</w:t>
      </w:r>
      <w:r w:rsidR="00BC22D1">
        <w:rPr>
          <w:rFonts w:ascii="Times New Roman" w:eastAsia="GOSTtypeB" w:hAnsi="Times New Roman" w:cs="Times New Roman"/>
          <w:sz w:val="20"/>
          <w:szCs w:val="20"/>
          <w:lang w:eastAsia="en-US"/>
        </w:rPr>
        <w:t xml:space="preserve">, </w:t>
      </w:r>
      <w:r w:rsidRPr="00BC22D1">
        <w:rPr>
          <w:rFonts w:ascii="Times New Roman" w:hAnsi="Times New Roman"/>
          <w:b/>
          <w:bCs/>
          <w:sz w:val="20"/>
          <w:szCs w:val="20"/>
        </w:rPr>
        <w:t xml:space="preserve">  </w:t>
      </w:r>
      <w:r w:rsidRPr="00BC22D1">
        <w:rPr>
          <w:rFonts w:ascii="Times New Roman" w:hAnsi="Times New Roman"/>
          <w:bCs/>
          <w:sz w:val="20"/>
          <w:szCs w:val="20"/>
        </w:rPr>
        <w:t>в соответствии с техническим заданием</w:t>
      </w:r>
      <w:r w:rsidR="006372BA" w:rsidRPr="00BC22D1">
        <w:rPr>
          <w:rFonts w:ascii="Times New Roman" w:hAnsi="Times New Roman"/>
          <w:bCs/>
          <w:sz w:val="20"/>
          <w:szCs w:val="20"/>
        </w:rPr>
        <w:t xml:space="preserve"> (Приложение к договору)</w:t>
      </w:r>
      <w:r w:rsidRPr="00BC22D1">
        <w:rPr>
          <w:rFonts w:ascii="Times New Roman" w:hAnsi="Times New Roman"/>
          <w:bCs/>
          <w:sz w:val="20"/>
          <w:szCs w:val="20"/>
        </w:rPr>
        <w:t>.</w:t>
      </w:r>
      <w:r w:rsidR="00961C91" w:rsidRPr="00BC22D1">
        <w:rPr>
          <w:rFonts w:ascii="Times New Roman" w:hAnsi="Times New Roman"/>
          <w:bCs/>
          <w:sz w:val="20"/>
          <w:szCs w:val="20"/>
        </w:rPr>
        <w:t xml:space="preserve"> </w:t>
      </w:r>
      <w:r w:rsidRPr="00BC22D1">
        <w:rPr>
          <w:rFonts w:ascii="Times New Roman" w:hAnsi="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0 % от общей цены договора после подписания договора в течение 5 банковских дней.</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4. Сроки исполнения обязательств:</w:t>
      </w:r>
    </w:p>
    <w:p w:rsidR="006C6FC5" w:rsidRPr="00C62411" w:rsidRDefault="001D1B47" w:rsidP="007B1D0E">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4.1. </w:t>
      </w:r>
      <w:r w:rsidRPr="00C62411">
        <w:rPr>
          <w:rFonts w:ascii="Times New Roman" w:hAnsi="Times New Roman" w:cs="Times New Roman"/>
          <w:sz w:val="20"/>
          <w:szCs w:val="20"/>
        </w:rPr>
        <w:t>Срок исполнения работ</w:t>
      </w:r>
      <w:r w:rsidR="007B1D0E" w:rsidRPr="00C62411">
        <w:rPr>
          <w:rFonts w:ascii="Times New Roman" w:hAnsi="Times New Roman" w:cs="Times New Roman"/>
          <w:sz w:val="20"/>
          <w:szCs w:val="20"/>
        </w:rPr>
        <w:t>:</w:t>
      </w:r>
      <w:r w:rsidR="007B1D0E" w:rsidRPr="00C62411">
        <w:rPr>
          <w:rFonts w:ascii="Times New Roman" w:hAnsi="Times New Roman" w:cs="Times New Roman"/>
          <w:b/>
          <w:sz w:val="20"/>
          <w:szCs w:val="20"/>
        </w:rPr>
        <w:t xml:space="preserve"> </w:t>
      </w:r>
      <w:r w:rsidR="00C62411" w:rsidRPr="00C62411">
        <w:rPr>
          <w:rFonts w:ascii="Times New Roman" w:hAnsi="Times New Roman" w:cs="Times New Roman"/>
          <w:sz w:val="20"/>
          <w:szCs w:val="20"/>
        </w:rPr>
        <w:t xml:space="preserve">в один этап – </w:t>
      </w:r>
      <w:r w:rsidR="00514820" w:rsidRPr="00514820">
        <w:rPr>
          <w:rFonts w:ascii="Times New Roman" w:hAnsi="Times New Roman" w:cs="Times New Roman"/>
          <w:b/>
          <w:sz w:val="20"/>
          <w:szCs w:val="20"/>
        </w:rPr>
        <w:t>15 календарных дней</w:t>
      </w:r>
      <w:r w:rsidR="00514820" w:rsidRPr="00514820">
        <w:rPr>
          <w:rFonts w:ascii="Times New Roman" w:hAnsi="Times New Roman" w:cs="Times New Roman"/>
          <w:sz w:val="20"/>
          <w:szCs w:val="20"/>
        </w:rPr>
        <w:t xml:space="preserve"> с момента заключения договора  при условии, если Подрядчик не завершит работы ранее указанного срока</w:t>
      </w:r>
      <w:r w:rsidR="00C62411" w:rsidRPr="00514820">
        <w:rPr>
          <w:rFonts w:ascii="Times New Roman" w:hAnsi="Times New Roman" w:cs="Times New Roman"/>
          <w:sz w:val="20"/>
          <w:szCs w:val="20"/>
        </w:rPr>
        <w:t>.</w:t>
      </w:r>
    </w:p>
    <w:p w:rsidR="001D1B47" w:rsidRPr="007B1D0E" w:rsidRDefault="001D1B47" w:rsidP="00961C91">
      <w:pPr>
        <w:spacing w:after="0" w:line="240" w:lineRule="auto"/>
        <w:rPr>
          <w:rFonts w:ascii="Times New Roman" w:hAnsi="Times New Roman" w:cs="Times New Roman"/>
          <w:sz w:val="20"/>
          <w:szCs w:val="20"/>
        </w:rPr>
      </w:pPr>
      <w:r w:rsidRPr="007B1D0E">
        <w:rPr>
          <w:rFonts w:ascii="Times New Roman" w:hAnsi="Times New Roman" w:cs="Times New Roman"/>
          <w:sz w:val="20"/>
          <w:szCs w:val="20"/>
        </w:rPr>
        <w:t>4.2. Срок действия договора: с момента подписания и до исполнения всех обязатель</w:t>
      </w:r>
      <w:proofErr w:type="gramStart"/>
      <w:r w:rsidRPr="007B1D0E">
        <w:rPr>
          <w:rFonts w:ascii="Times New Roman" w:hAnsi="Times New Roman" w:cs="Times New Roman"/>
          <w:sz w:val="20"/>
          <w:szCs w:val="20"/>
        </w:rPr>
        <w:t>ств ст</w:t>
      </w:r>
      <w:proofErr w:type="gramEnd"/>
      <w:r w:rsidRPr="007B1D0E">
        <w:rPr>
          <w:rFonts w:ascii="Times New Roman" w:hAnsi="Times New Roman" w:cs="Times New Roman"/>
          <w:sz w:val="20"/>
          <w:szCs w:val="20"/>
        </w:rPr>
        <w:t>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w:t>
      </w:r>
      <w:proofErr w:type="gramStart"/>
      <w:r w:rsidRPr="006372BA">
        <w:rPr>
          <w:rFonts w:ascii="Times New Roman" w:hAnsi="Times New Roman" w:cs="Times New Roman"/>
          <w:sz w:val="20"/>
          <w:szCs w:val="20"/>
        </w:rPr>
        <w:t>согласно требований</w:t>
      </w:r>
      <w:proofErr w:type="gramEnd"/>
      <w:r w:rsidRPr="006372BA">
        <w:rPr>
          <w:rFonts w:ascii="Times New Roman" w:hAnsi="Times New Roman" w:cs="Times New Roman"/>
          <w:sz w:val="20"/>
          <w:szCs w:val="20"/>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2"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2"/>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3"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4"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4"/>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5"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5"/>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3"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4"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6" w:name="_ref_30471655"/>
      <w:r w:rsidRPr="006372BA">
        <w:rPr>
          <w:rFonts w:ascii="Times New Roman" w:hAnsi="Times New Roman" w:cs="Times New Roman"/>
          <w:sz w:val="20"/>
          <w:szCs w:val="20"/>
        </w:rPr>
        <w:t>Подрядчик несет ответственность за не</w:t>
      </w:r>
      <w:r w:rsidR="00782429" w:rsidRPr="00514820">
        <w:rPr>
          <w:rFonts w:ascii="Times New Roman" w:hAnsi="Times New Roman" w:cs="Times New Roman"/>
          <w:sz w:val="20"/>
          <w:szCs w:val="20"/>
        </w:rPr>
        <w:t xml:space="preserve"> </w:t>
      </w:r>
      <w:r w:rsidRPr="006372BA">
        <w:rPr>
          <w:rFonts w:ascii="Times New Roman" w:hAnsi="Times New Roman" w:cs="Times New Roman"/>
          <w:sz w:val="20"/>
          <w:szCs w:val="20"/>
        </w:rPr>
        <w:t>сохранность материала или иного имущества Подрядчика, оказавшегося во владении Подрядчика в связи с исполнением Договора.</w:t>
      </w:r>
      <w:bookmarkEnd w:id="446"/>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7"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7"/>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8"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8"/>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 xml:space="preserve">Приложение № 1 – </w:t>
      </w:r>
      <w:r w:rsidR="007D1B83" w:rsidRPr="006372BA">
        <w:rPr>
          <w:rFonts w:ascii="Times New Roman" w:hAnsi="Times New Roman" w:cs="Times New Roman"/>
          <w:sz w:val="20"/>
          <w:szCs w:val="20"/>
        </w:rPr>
        <w:t>Техническое задание</w:t>
      </w:r>
      <w:r w:rsidRPr="006372BA">
        <w:rPr>
          <w:rFonts w:ascii="Times New Roman" w:hAnsi="Times New Roman" w:cs="Times New Roman"/>
          <w:sz w:val="20"/>
          <w:szCs w:val="20"/>
        </w:rPr>
        <w:t>.</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Приложение № 2- </w:t>
      </w:r>
      <w:r w:rsidR="007D1B83">
        <w:rPr>
          <w:rFonts w:ascii="Times New Roman" w:hAnsi="Times New Roman" w:cs="Times New Roman"/>
          <w:sz w:val="20"/>
          <w:szCs w:val="20"/>
        </w:rPr>
        <w:t>Смета.</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w:t>
      </w:r>
      <w:proofErr w:type="gramStart"/>
      <w:r w:rsidRPr="006372BA">
        <w:rPr>
          <w:rFonts w:ascii="Times New Roman" w:hAnsi="Times New Roman" w:cs="Times New Roman"/>
          <w:sz w:val="20"/>
          <w:szCs w:val="20"/>
        </w:rPr>
        <w:t>Ленинградская</w:t>
      </w:r>
      <w:proofErr w:type="gramEnd"/>
      <w:r w:rsidRPr="006372BA">
        <w:rPr>
          <w:rFonts w:ascii="Times New Roman" w:hAnsi="Times New Roman" w:cs="Times New Roman"/>
          <w:sz w:val="20"/>
          <w:szCs w:val="20"/>
        </w:rPr>
        <w:t xml:space="preserve">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proofErr w:type="gramStart"/>
      <w:r w:rsidRPr="006372BA">
        <w:rPr>
          <w:rFonts w:ascii="Times New Roman" w:hAnsi="Times New Roman" w:cs="Times New Roman"/>
          <w:sz w:val="20"/>
          <w:szCs w:val="20"/>
        </w:rPr>
        <w:t>с</w:t>
      </w:r>
      <w:proofErr w:type="spellEnd"/>
      <w:proofErr w:type="gram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D1B83" w:rsidRDefault="007D1B83" w:rsidP="00760665">
      <w:pPr>
        <w:spacing w:after="0"/>
        <w:rPr>
          <w:rFonts w:ascii="Times New Roman" w:hAnsi="Times New Roman" w:cs="Times New Roman"/>
          <w:b/>
          <w:sz w:val="20"/>
          <w:szCs w:val="20"/>
        </w:rPr>
      </w:pP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B1D0E" w:rsidRDefault="007B1D0E"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Приложение № 1 к договору </w:t>
      </w:r>
    </w:p>
    <w:p w:rsidR="005A2F09"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7B1D0E">
        <w:rPr>
          <w:rFonts w:ascii="Times New Roman" w:hAnsi="Times New Roman" w:cs="Times New Roman"/>
          <w:b/>
          <w:sz w:val="20"/>
          <w:szCs w:val="20"/>
        </w:rPr>
        <w:t>3</w:t>
      </w:r>
      <w:r w:rsidR="00583854">
        <w:rPr>
          <w:rFonts w:ascii="Times New Roman" w:hAnsi="Times New Roman" w:cs="Times New Roman"/>
          <w:b/>
          <w:sz w:val="20"/>
          <w:szCs w:val="20"/>
        </w:rPr>
        <w:t>8</w:t>
      </w:r>
      <w:r w:rsidRPr="006372BA">
        <w:rPr>
          <w:rFonts w:ascii="Times New Roman" w:hAnsi="Times New Roman" w:cs="Times New Roman"/>
          <w:b/>
          <w:sz w:val="20"/>
          <w:szCs w:val="20"/>
        </w:rPr>
        <w:t>-2</w:t>
      </w:r>
      <w:r w:rsidR="007B1D0E">
        <w:rPr>
          <w:rFonts w:ascii="Times New Roman" w:hAnsi="Times New Roman" w:cs="Times New Roman"/>
          <w:b/>
          <w:sz w:val="20"/>
          <w:szCs w:val="20"/>
        </w:rPr>
        <w:t>6</w:t>
      </w:r>
      <w:r w:rsidRPr="006372BA">
        <w:rPr>
          <w:rFonts w:ascii="Times New Roman" w:hAnsi="Times New Roman" w:cs="Times New Roman"/>
          <w:b/>
          <w:sz w:val="20"/>
          <w:szCs w:val="20"/>
        </w:rPr>
        <w:t>-Тендер от _______</w:t>
      </w:r>
    </w:p>
    <w:p w:rsidR="00B77E60" w:rsidRPr="006372BA" w:rsidRDefault="00B77E60" w:rsidP="005A2F09">
      <w:pPr>
        <w:spacing w:line="240" w:lineRule="auto"/>
        <w:jc w:val="center"/>
        <w:rPr>
          <w:rFonts w:ascii="Times New Roman" w:hAnsi="Times New Roman" w:cs="Times New Roman"/>
          <w:b/>
          <w:sz w:val="20"/>
          <w:szCs w:val="20"/>
        </w:rPr>
      </w:pPr>
    </w:p>
    <w:p w:rsidR="00A23420" w:rsidRDefault="00A23420" w:rsidP="00A23420">
      <w:pPr>
        <w:spacing w:after="0" w:line="240" w:lineRule="auto"/>
        <w:jc w:val="center"/>
        <w:rPr>
          <w:rFonts w:ascii="Times New Roman" w:hAnsi="Times New Roman" w:cs="Times New Roman"/>
          <w:b/>
        </w:rPr>
      </w:pPr>
      <w:r w:rsidRPr="00A23420">
        <w:rPr>
          <w:rFonts w:ascii="Times New Roman" w:hAnsi="Times New Roman" w:cs="Times New Roman"/>
          <w:b/>
        </w:rPr>
        <w:t>ТЕХНИЧЕСКОЕ ЗАДАНИЕ</w:t>
      </w:r>
    </w:p>
    <w:p w:rsidR="00583854" w:rsidRDefault="00583854" w:rsidP="00A23420">
      <w:pPr>
        <w:spacing w:after="0" w:line="240" w:lineRule="auto"/>
        <w:jc w:val="center"/>
        <w:rPr>
          <w:rFonts w:ascii="Times New Roman" w:hAnsi="Times New Roman" w:cs="Times New Roman"/>
          <w:b/>
        </w:rPr>
      </w:pPr>
    </w:p>
    <w:p w:rsidR="00583854" w:rsidRPr="00583854" w:rsidRDefault="00583854" w:rsidP="00583854">
      <w:pPr>
        <w:autoSpaceDE w:val="0"/>
        <w:autoSpaceDN w:val="0"/>
        <w:adjustRightInd w:val="0"/>
        <w:jc w:val="center"/>
        <w:rPr>
          <w:rFonts w:ascii="Times New Roman" w:eastAsia="Calibri" w:hAnsi="Times New Roman" w:cs="Times New Roman"/>
          <w:b/>
          <w:color w:val="000000"/>
        </w:rPr>
      </w:pPr>
      <w:r w:rsidRPr="00583854">
        <w:rPr>
          <w:rFonts w:ascii="Times New Roman" w:eastAsia="Calibri" w:hAnsi="Times New Roman" w:cs="Times New Roman"/>
          <w:b/>
          <w:color w:val="000000"/>
        </w:rPr>
        <w:t>Заказчик: АО «</w:t>
      </w:r>
      <w:proofErr w:type="spellStart"/>
      <w:r w:rsidRPr="00583854">
        <w:rPr>
          <w:rFonts w:ascii="Times New Roman" w:eastAsia="Calibri" w:hAnsi="Times New Roman" w:cs="Times New Roman"/>
          <w:b/>
          <w:color w:val="000000"/>
        </w:rPr>
        <w:t>Выборгтеплоэнерго</w:t>
      </w:r>
      <w:proofErr w:type="spellEnd"/>
      <w:r w:rsidRPr="00583854">
        <w:rPr>
          <w:rFonts w:ascii="Times New Roman" w:eastAsia="Calibri" w:hAnsi="Times New Roman" w:cs="Times New Roman"/>
          <w:b/>
          <w:color w:val="000000"/>
        </w:rPr>
        <w:t>»</w:t>
      </w:r>
    </w:p>
    <w:p w:rsidR="00583854" w:rsidRPr="00583854" w:rsidRDefault="00583854" w:rsidP="00583854">
      <w:pPr>
        <w:pStyle w:val="aff3"/>
        <w:numPr>
          <w:ilvl w:val="0"/>
          <w:numId w:val="18"/>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583854">
        <w:rPr>
          <w:rFonts w:ascii="Times New Roman" w:eastAsia="Calibri" w:hAnsi="Times New Roman"/>
          <w:b/>
          <w:color w:val="000000"/>
        </w:rPr>
        <w:t>Предмет закупки, начальная (максимальная) цена.</w:t>
      </w:r>
    </w:p>
    <w:p w:rsidR="00583854" w:rsidRPr="00583854" w:rsidRDefault="00583854" w:rsidP="00583854">
      <w:pPr>
        <w:autoSpaceDE w:val="0"/>
        <w:autoSpaceDN w:val="0"/>
        <w:adjustRightInd w:val="0"/>
        <w:ind w:left="360"/>
        <w:jc w:val="center"/>
        <w:rPr>
          <w:rFonts w:ascii="Times New Roman" w:eastAsia="Calibri" w:hAnsi="Times New Roman" w:cs="Times New Roman"/>
          <w:b/>
          <w:color w:val="000000"/>
        </w:rPr>
      </w:pPr>
    </w:p>
    <w:p w:rsidR="00583854" w:rsidRPr="00583854" w:rsidRDefault="00583854" w:rsidP="00583854">
      <w:pPr>
        <w:ind w:firstLine="142"/>
        <w:jc w:val="both"/>
        <w:rPr>
          <w:rFonts w:ascii="Times New Roman" w:hAnsi="Times New Roman" w:cs="Times New Roman"/>
        </w:rPr>
      </w:pPr>
      <w:r w:rsidRPr="00583854">
        <w:rPr>
          <w:rFonts w:ascii="Times New Roman" w:hAnsi="Times New Roman" w:cs="Times New Roman"/>
          <w:color w:val="000000"/>
        </w:rPr>
        <w:t>1.Предметом данной закупки является в</w:t>
      </w:r>
      <w:r w:rsidRPr="00583854">
        <w:rPr>
          <w:rFonts w:ascii="Times New Roman" w:hAnsi="Times New Roman" w:cs="Times New Roman"/>
        </w:rPr>
        <w:t xml:space="preserve">ыполнение  работ по замене и изготовлению новой крышки теплообменника ПП1-54кп/15ок </w:t>
      </w:r>
      <w:proofErr w:type="spellStart"/>
      <w:r w:rsidRPr="00583854">
        <w:rPr>
          <w:rFonts w:ascii="Times New Roman" w:hAnsi="Times New Roman" w:cs="Times New Roman"/>
        </w:rPr>
        <w:t>Ду</w:t>
      </w:r>
      <w:proofErr w:type="spellEnd"/>
      <w:r w:rsidRPr="00583854">
        <w:rPr>
          <w:rFonts w:ascii="Times New Roman" w:hAnsi="Times New Roman" w:cs="Times New Roman"/>
        </w:rPr>
        <w:t xml:space="preserve"> 700мм. на крышку выполненную из нержавеющей стали марки 12Х18Н10Т толщиной 8 мм</w:t>
      </w:r>
      <w:proofErr w:type="gramStart"/>
      <w:r w:rsidRPr="00583854">
        <w:rPr>
          <w:rFonts w:ascii="Times New Roman" w:hAnsi="Times New Roman" w:cs="Times New Roman"/>
        </w:rPr>
        <w:t>.</w:t>
      </w:r>
      <w:proofErr w:type="gramEnd"/>
      <w:r w:rsidRPr="00583854">
        <w:rPr>
          <w:rFonts w:ascii="Times New Roman" w:hAnsi="Times New Roman" w:cs="Times New Roman"/>
        </w:rPr>
        <w:t xml:space="preserve"> </w:t>
      </w:r>
      <w:proofErr w:type="gramStart"/>
      <w:r w:rsidRPr="00583854">
        <w:rPr>
          <w:rFonts w:ascii="Times New Roman" w:hAnsi="Times New Roman" w:cs="Times New Roman"/>
        </w:rPr>
        <w:t>с</w:t>
      </w:r>
      <w:proofErr w:type="gramEnd"/>
      <w:r w:rsidRPr="00583854">
        <w:rPr>
          <w:rFonts w:ascii="Times New Roman" w:hAnsi="Times New Roman" w:cs="Times New Roman"/>
        </w:rPr>
        <w:t xml:space="preserve"> врезкой трубопровода </w:t>
      </w:r>
      <w:proofErr w:type="spellStart"/>
      <w:r w:rsidRPr="00583854">
        <w:rPr>
          <w:rFonts w:ascii="Times New Roman" w:hAnsi="Times New Roman" w:cs="Times New Roman"/>
        </w:rPr>
        <w:t>Ду</w:t>
      </w:r>
      <w:proofErr w:type="spellEnd"/>
      <w:r w:rsidRPr="00583854">
        <w:rPr>
          <w:rFonts w:ascii="Times New Roman" w:hAnsi="Times New Roman" w:cs="Times New Roman"/>
        </w:rPr>
        <w:t xml:space="preserve"> 200мм. в газовой котельной  по адресу: Ленинградская область, г. Выборг, ул. Куйбышева, д.23а. </w:t>
      </w:r>
    </w:p>
    <w:p w:rsidR="00583854" w:rsidRPr="00583854" w:rsidRDefault="00583854" w:rsidP="00583854">
      <w:pPr>
        <w:jc w:val="both"/>
        <w:rPr>
          <w:rFonts w:ascii="Times New Roman" w:hAnsi="Times New Roman" w:cs="Times New Roman"/>
          <w:bCs/>
        </w:rPr>
      </w:pPr>
      <w:r w:rsidRPr="00583854">
        <w:rPr>
          <w:rFonts w:ascii="Times New Roman" w:hAnsi="Times New Roman" w:cs="Times New Roman"/>
        </w:rPr>
        <w:t>2. Начальная (максимальная) цена контракта составляет-</w:t>
      </w:r>
      <w:r w:rsidRPr="00583854">
        <w:rPr>
          <w:rFonts w:ascii="Times New Roman" w:hAnsi="Times New Roman" w:cs="Times New Roman"/>
          <w:b/>
        </w:rPr>
        <w:t xml:space="preserve"> 370 000 рублей 00 копеек (</w:t>
      </w:r>
      <w:r w:rsidRPr="00583854">
        <w:rPr>
          <w:rFonts w:ascii="Times New Roman" w:hAnsi="Times New Roman" w:cs="Times New Roman"/>
        </w:rPr>
        <w:t xml:space="preserve"> Триста семьдесят тысяч рублей 00 копеек)</w:t>
      </w:r>
      <w:proofErr w:type="gramStart"/>
      <w:r w:rsidRPr="00583854">
        <w:rPr>
          <w:rFonts w:ascii="Times New Roman" w:hAnsi="Times New Roman" w:cs="Times New Roman"/>
          <w:b/>
        </w:rPr>
        <w:t xml:space="preserve"> ,</w:t>
      </w:r>
      <w:proofErr w:type="gramEnd"/>
      <w:r w:rsidRPr="00583854">
        <w:rPr>
          <w:rFonts w:ascii="Times New Roman" w:hAnsi="Times New Roman" w:cs="Times New Roman"/>
          <w:b/>
        </w:rPr>
        <w:t xml:space="preserve"> </w:t>
      </w:r>
      <w:r w:rsidRPr="00583854">
        <w:rPr>
          <w:rFonts w:ascii="Times New Roman" w:hAnsi="Times New Roman" w:cs="Times New Roman"/>
        </w:rPr>
        <w:t>включая налоги .</w:t>
      </w:r>
    </w:p>
    <w:p w:rsidR="00583854" w:rsidRPr="00583854" w:rsidRDefault="00583854" w:rsidP="00583854">
      <w:pPr>
        <w:suppressAutoHyphens/>
        <w:jc w:val="both"/>
        <w:rPr>
          <w:rFonts w:ascii="Times New Roman" w:hAnsi="Times New Roman" w:cs="Times New Roman"/>
          <w:b/>
          <w:bCs/>
          <w:color w:val="000000"/>
        </w:rPr>
      </w:pPr>
    </w:p>
    <w:p w:rsidR="00583854" w:rsidRPr="00583854" w:rsidRDefault="00583854" w:rsidP="00583854">
      <w:pPr>
        <w:suppressAutoHyphens/>
        <w:jc w:val="both"/>
        <w:rPr>
          <w:rFonts w:ascii="Times New Roman" w:hAnsi="Times New Roman" w:cs="Times New Roman"/>
          <w:b/>
        </w:rPr>
      </w:pPr>
      <w:r w:rsidRPr="00583854">
        <w:rPr>
          <w:rFonts w:ascii="Times New Roman" w:hAnsi="Times New Roman" w:cs="Times New Roman"/>
          <w:b/>
          <w:bCs/>
          <w:color w:val="000000"/>
        </w:rPr>
        <w:t xml:space="preserve">                    2</w:t>
      </w:r>
      <w:r w:rsidRPr="00583854">
        <w:rPr>
          <w:rFonts w:ascii="Times New Roman" w:hAnsi="Times New Roman" w:cs="Times New Roman"/>
          <w:b/>
          <w:color w:val="000000"/>
        </w:rPr>
        <w:t xml:space="preserve">. </w:t>
      </w:r>
      <w:r w:rsidRPr="00583854">
        <w:rPr>
          <w:rFonts w:ascii="Times New Roman" w:hAnsi="Times New Roman" w:cs="Times New Roman"/>
          <w:b/>
          <w:bCs/>
          <w:color w:val="000000"/>
        </w:rPr>
        <w:t>Цели и правовое основание для проведения закупки.</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bCs/>
        </w:rPr>
        <w:t xml:space="preserve"> 1.Целью закупки является проведение работ по замене крышки теплообменника в котельной </w:t>
      </w:r>
      <w:r w:rsidRPr="00583854">
        <w:rPr>
          <w:rFonts w:ascii="Times New Roman" w:hAnsi="Times New Roman" w:cs="Times New Roman"/>
          <w:sz w:val="20"/>
          <w:szCs w:val="20"/>
        </w:rPr>
        <w:t xml:space="preserve">по адресу: г. Выборг, ул. </w:t>
      </w:r>
      <w:r w:rsidRPr="00583854">
        <w:rPr>
          <w:rFonts w:ascii="Times New Roman" w:hAnsi="Times New Roman" w:cs="Times New Roman"/>
        </w:rPr>
        <w:t>Куйбышева, д.23а.</w:t>
      </w:r>
    </w:p>
    <w:p w:rsidR="00583854" w:rsidRPr="00583854" w:rsidRDefault="00583854" w:rsidP="00583854">
      <w:pPr>
        <w:pStyle w:val="aff5"/>
        <w:jc w:val="both"/>
        <w:rPr>
          <w:rFonts w:ascii="Times New Roman" w:hAnsi="Times New Roman"/>
          <w:sz w:val="22"/>
          <w:szCs w:val="22"/>
        </w:rPr>
      </w:pPr>
      <w:r w:rsidRPr="00583854">
        <w:rPr>
          <w:rFonts w:ascii="Times New Roman" w:hAnsi="Times New Roman"/>
          <w:sz w:val="22"/>
          <w:szCs w:val="22"/>
        </w:rPr>
        <w:t>2.Основанием для проведения закупки является  утверждённая производственная программа АО «</w:t>
      </w:r>
      <w:proofErr w:type="spellStart"/>
      <w:r w:rsidRPr="00583854">
        <w:rPr>
          <w:rFonts w:ascii="Times New Roman" w:hAnsi="Times New Roman"/>
          <w:sz w:val="22"/>
          <w:szCs w:val="22"/>
        </w:rPr>
        <w:t>Выборгтеплоэнерго</w:t>
      </w:r>
      <w:proofErr w:type="spellEnd"/>
      <w:r w:rsidRPr="00583854">
        <w:rPr>
          <w:rFonts w:ascii="Times New Roman" w:hAnsi="Times New Roman"/>
          <w:sz w:val="22"/>
          <w:szCs w:val="22"/>
        </w:rPr>
        <w:t>» на 2026г.</w:t>
      </w:r>
    </w:p>
    <w:p w:rsidR="00583854" w:rsidRPr="00583854" w:rsidRDefault="00583854" w:rsidP="00583854">
      <w:pPr>
        <w:rPr>
          <w:rFonts w:ascii="Times New Roman" w:hAnsi="Times New Roman" w:cs="Times New Roman"/>
          <w:b/>
        </w:rPr>
      </w:pPr>
      <w:r w:rsidRPr="00583854">
        <w:rPr>
          <w:rFonts w:ascii="Times New Roman" w:hAnsi="Times New Roman" w:cs="Times New Roman"/>
          <w:b/>
        </w:rPr>
        <w:t xml:space="preserve">                      3. Место, условия и сроки (периоды) выполнения работ.</w:t>
      </w:r>
    </w:p>
    <w:p w:rsidR="00583854" w:rsidRPr="00583854" w:rsidRDefault="00583854" w:rsidP="00583854">
      <w:pPr>
        <w:shd w:val="clear" w:color="auto" w:fill="FFFFFF"/>
        <w:autoSpaceDE w:val="0"/>
        <w:autoSpaceDN w:val="0"/>
        <w:adjustRightInd w:val="0"/>
        <w:ind w:left="34"/>
        <w:jc w:val="both"/>
        <w:rPr>
          <w:rFonts w:ascii="Times New Roman" w:hAnsi="Times New Roman" w:cs="Times New Roman"/>
          <w:bCs/>
        </w:rPr>
      </w:pPr>
      <w:r w:rsidRPr="00583854">
        <w:rPr>
          <w:rFonts w:ascii="Times New Roman" w:hAnsi="Times New Roman" w:cs="Times New Roman"/>
        </w:rPr>
        <w:t xml:space="preserve"> 1. Место выполнения работ (объект): </w:t>
      </w:r>
      <w:r w:rsidRPr="00583854">
        <w:rPr>
          <w:rFonts w:ascii="Times New Roman" w:hAnsi="Times New Roman" w:cs="Times New Roman"/>
          <w:bCs/>
        </w:rPr>
        <w:t xml:space="preserve">Ленинградская область, г. Выборг, ул. </w:t>
      </w:r>
      <w:r w:rsidRPr="00583854">
        <w:rPr>
          <w:rFonts w:ascii="Times New Roman" w:hAnsi="Times New Roman" w:cs="Times New Roman"/>
        </w:rPr>
        <w:t>Куйбышева, д.23а</w:t>
      </w:r>
    </w:p>
    <w:p w:rsidR="00583854" w:rsidRPr="00583854" w:rsidRDefault="00583854" w:rsidP="00583854">
      <w:pPr>
        <w:shd w:val="clear" w:color="auto" w:fill="FFFFFF"/>
        <w:autoSpaceDE w:val="0"/>
        <w:autoSpaceDN w:val="0"/>
        <w:adjustRightInd w:val="0"/>
        <w:ind w:left="34"/>
        <w:jc w:val="both"/>
        <w:rPr>
          <w:rFonts w:ascii="Times New Roman" w:hAnsi="Times New Roman" w:cs="Times New Roman"/>
        </w:rPr>
      </w:pPr>
      <w:r w:rsidRPr="00583854">
        <w:rPr>
          <w:rFonts w:ascii="Times New Roman" w:hAnsi="Times New Roman" w:cs="Times New Roman"/>
          <w:bCs/>
        </w:rPr>
        <w:t xml:space="preserve"> 2. Срок выполнения работ: в один</w:t>
      </w:r>
      <w:r w:rsidRPr="00583854">
        <w:rPr>
          <w:rFonts w:ascii="Times New Roman" w:hAnsi="Times New Roman" w:cs="Times New Roman"/>
        </w:rPr>
        <w:t xml:space="preserve"> этап – </w:t>
      </w:r>
      <w:r w:rsidRPr="00583854">
        <w:rPr>
          <w:rFonts w:ascii="Times New Roman" w:hAnsi="Times New Roman" w:cs="Times New Roman"/>
          <w:b/>
        </w:rPr>
        <w:t>15 календарных дней</w:t>
      </w:r>
      <w:r w:rsidRPr="00583854">
        <w:rPr>
          <w:rFonts w:ascii="Times New Roman" w:hAnsi="Times New Roman" w:cs="Times New Roman"/>
        </w:rPr>
        <w:t xml:space="preserve"> с момента заключения договора  при условии, если Подрядчик не завершит работы ранее указанного срока.</w:t>
      </w:r>
    </w:p>
    <w:p w:rsidR="00583854" w:rsidRPr="00583854" w:rsidRDefault="00583854" w:rsidP="00583854">
      <w:pPr>
        <w:shd w:val="clear" w:color="auto" w:fill="FFFFFF"/>
        <w:autoSpaceDE w:val="0"/>
        <w:autoSpaceDN w:val="0"/>
        <w:adjustRightInd w:val="0"/>
        <w:ind w:left="34"/>
        <w:jc w:val="both"/>
        <w:rPr>
          <w:rFonts w:ascii="Times New Roman" w:hAnsi="Times New Roman" w:cs="Times New Roman"/>
        </w:rPr>
      </w:pPr>
      <w:r w:rsidRPr="00583854">
        <w:rPr>
          <w:rFonts w:ascii="Times New Roman" w:hAnsi="Times New Roman" w:cs="Times New Roman"/>
        </w:rPr>
        <w:t xml:space="preserve">                                            </w:t>
      </w:r>
    </w:p>
    <w:p w:rsidR="00583854" w:rsidRPr="00583854" w:rsidRDefault="00583854" w:rsidP="00583854">
      <w:pPr>
        <w:ind w:left="720" w:right="74"/>
        <w:jc w:val="center"/>
        <w:rPr>
          <w:rFonts w:ascii="Times New Roman" w:hAnsi="Times New Roman" w:cs="Times New Roman"/>
          <w:b/>
        </w:rPr>
      </w:pPr>
      <w:r w:rsidRPr="00583854">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-СНиП 12-03-2001 «Безопасность труда в строительстве. Часть 1.Общие требования»;</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-СНиП 12-04-2002 «Безопасность труда в строительстве. Часть 2. Строительное производство»;</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-СП 48.13330.2011 «Свод правил. Организация строительства. Актуализированная редакция СНиП 12-01-2004»;</w:t>
      </w:r>
    </w:p>
    <w:p w:rsidR="00583854" w:rsidRPr="00583854" w:rsidRDefault="00583854" w:rsidP="00583854">
      <w:pPr>
        <w:pStyle w:val="a3"/>
        <w:tabs>
          <w:tab w:val="left" w:pos="360"/>
        </w:tabs>
        <w:ind w:left="0" w:firstLine="0"/>
        <w:rPr>
          <w:rFonts w:ascii="Times New Roman" w:hAnsi="Times New Roman"/>
          <w:bCs/>
        </w:rPr>
      </w:pPr>
      <w:r w:rsidRPr="00583854">
        <w:rPr>
          <w:rFonts w:ascii="Times New Roman" w:hAnsi="Times New Roman"/>
        </w:rPr>
        <w:t>- ГОСТ 21563-2016   «Котлы водогрейные. Общие технические требования»;</w:t>
      </w:r>
      <w:r w:rsidRPr="00583854">
        <w:rPr>
          <w:rFonts w:ascii="Times New Roman" w:hAnsi="Times New Roman"/>
          <w:shd w:val="clear" w:color="auto" w:fill="FFFFFF"/>
        </w:rPr>
        <w:t xml:space="preserve">  </w:t>
      </w:r>
    </w:p>
    <w:p w:rsidR="00583854" w:rsidRPr="00583854" w:rsidRDefault="00583854" w:rsidP="00583854">
      <w:pPr>
        <w:rPr>
          <w:rFonts w:ascii="Times New Roman" w:hAnsi="Times New Roman" w:cs="Times New Roman"/>
          <w:shd w:val="clear" w:color="auto" w:fill="FFFFFF"/>
        </w:rPr>
      </w:pPr>
      <w:r w:rsidRPr="00583854">
        <w:rPr>
          <w:rFonts w:ascii="Times New Roman" w:hAnsi="Times New Roman" w:cs="Times New Roman"/>
        </w:rPr>
        <w:t>-</w:t>
      </w:r>
      <w:r w:rsidRPr="00583854">
        <w:rPr>
          <w:rFonts w:ascii="Times New Roman" w:hAnsi="Times New Roman" w:cs="Times New Roman"/>
          <w:bCs/>
          <w:i/>
          <w:iCs/>
          <w:shd w:val="clear" w:color="auto" w:fill="FFFFFF"/>
        </w:rPr>
        <w:t xml:space="preserve"> </w:t>
      </w:r>
      <w:r w:rsidRPr="00583854">
        <w:rPr>
          <w:rStyle w:val="afffc"/>
          <w:rFonts w:eastAsiaTheme="minorEastAsia"/>
          <w:bCs/>
          <w:shd w:val="clear" w:color="auto" w:fill="FFFFFF"/>
        </w:rPr>
        <w:t>ГОСТ</w:t>
      </w:r>
      <w:r w:rsidRPr="00583854">
        <w:rPr>
          <w:rFonts w:ascii="Times New Roman" w:hAnsi="Times New Roman" w:cs="Times New Roman"/>
          <w:shd w:val="clear" w:color="auto" w:fill="FFFFFF"/>
        </w:rPr>
        <w:t> 28548-90       «</w:t>
      </w:r>
      <w:r w:rsidRPr="00583854">
        <w:rPr>
          <w:rStyle w:val="afffc"/>
          <w:rFonts w:eastAsiaTheme="minorEastAsia"/>
          <w:bCs/>
          <w:shd w:val="clear" w:color="auto" w:fill="FFFFFF"/>
        </w:rPr>
        <w:t>Трубы стальные</w:t>
      </w:r>
      <w:r w:rsidRPr="00583854">
        <w:rPr>
          <w:rFonts w:ascii="Times New Roman" w:hAnsi="Times New Roman" w:cs="Times New Roman"/>
          <w:shd w:val="clear" w:color="auto" w:fill="FFFFFF"/>
        </w:rPr>
        <w:t>»</w:t>
      </w:r>
    </w:p>
    <w:p w:rsidR="00583854" w:rsidRPr="00583854" w:rsidRDefault="00583854" w:rsidP="00583854">
      <w:pPr>
        <w:rPr>
          <w:rFonts w:ascii="Times New Roman" w:hAnsi="Times New Roman" w:cs="Times New Roman"/>
          <w:shd w:val="clear" w:color="auto" w:fill="FFFFFF"/>
        </w:rPr>
      </w:pPr>
      <w:r w:rsidRPr="00583854">
        <w:rPr>
          <w:rFonts w:ascii="Times New Roman" w:hAnsi="Times New Roman" w:cs="Times New Roman"/>
          <w:shd w:val="clear" w:color="auto" w:fill="FFFFFF"/>
        </w:rPr>
        <w:t>- СП 89.133330.2016 «Котельные установки»;</w:t>
      </w:r>
    </w:p>
    <w:p w:rsidR="00583854" w:rsidRPr="00583854" w:rsidRDefault="00583854" w:rsidP="00583854">
      <w:pPr>
        <w:rPr>
          <w:rFonts w:ascii="Times New Roman" w:hAnsi="Times New Roman" w:cs="Times New Roman"/>
          <w:shd w:val="clear" w:color="auto" w:fill="FFFFFF"/>
        </w:rPr>
      </w:pPr>
      <w:r w:rsidRPr="00583854">
        <w:rPr>
          <w:rFonts w:ascii="Times New Roman" w:hAnsi="Times New Roman" w:cs="Times New Roman"/>
          <w:shd w:val="clear" w:color="auto" w:fill="FFFFFF"/>
        </w:rPr>
        <w:t>- СП 16.13330.2017  «Стальные конструкции»;</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-ГОСТ 14098-2014 «Соединения сварные  арматуры и закладных изделий железобетонных конструкций. Типы, конструкции и размеры»;</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 СП 70.13330.2012 «Несущие и ограждающие конструкции» в ред. от 30.12.2020</w:t>
      </w:r>
    </w:p>
    <w:p w:rsidR="00583854" w:rsidRPr="00583854" w:rsidRDefault="00583854" w:rsidP="00583854">
      <w:pPr>
        <w:pStyle w:val="formattext"/>
        <w:jc w:val="both"/>
        <w:rPr>
          <w:sz w:val="22"/>
          <w:szCs w:val="22"/>
        </w:rPr>
      </w:pPr>
      <w:r w:rsidRPr="00583854">
        <w:rPr>
          <w:sz w:val="22"/>
          <w:szCs w:val="22"/>
        </w:rPr>
        <w:t>-СП 28.13330.2012 «Защита строительных конструкций от коррозии»;</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 Федеральный закон от 22.07.2008 №123-ФЗ «Технический регламент о требованиях пожарной безопасности»;</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-Федеральный закон от 30.12.2009 № 384-ФЗ «Технический регламент о безопасности зданий и сооружений»</w:t>
      </w:r>
    </w:p>
    <w:p w:rsidR="00583854" w:rsidRPr="00583854" w:rsidRDefault="00583854" w:rsidP="00583854">
      <w:pPr>
        <w:jc w:val="both"/>
        <w:rPr>
          <w:rFonts w:ascii="Times New Roman" w:eastAsia="Calibri" w:hAnsi="Times New Roman" w:cs="Times New Roman"/>
          <w:lang w:eastAsia="en-US"/>
        </w:rPr>
      </w:pPr>
      <w:r w:rsidRPr="00583854">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утверждённым Заказчиком.</w:t>
      </w:r>
    </w:p>
    <w:p w:rsidR="00583854" w:rsidRPr="00583854" w:rsidRDefault="00583854" w:rsidP="00583854">
      <w:pPr>
        <w:jc w:val="both"/>
        <w:rPr>
          <w:rFonts w:ascii="Times New Roman" w:hAnsi="Times New Roman" w:cs="Times New Roman"/>
          <w:lang w:bidi="ru-RU"/>
        </w:rPr>
      </w:pPr>
      <w:r w:rsidRPr="00583854">
        <w:rPr>
          <w:rFonts w:ascii="Times New Roman" w:eastAsia="Calibri" w:hAnsi="Times New Roman" w:cs="Times New Roman"/>
          <w:lang w:eastAsia="en-US"/>
        </w:rPr>
        <w:t xml:space="preserve"> </w:t>
      </w:r>
      <w:r w:rsidRPr="00583854">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w:t>
      </w:r>
      <w:proofErr w:type="gramStart"/>
      <w:r w:rsidRPr="00583854">
        <w:rPr>
          <w:rFonts w:ascii="Times New Roman" w:hAnsi="Times New Roman" w:cs="Times New Roman"/>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rsidR="00583854" w:rsidRPr="00583854" w:rsidRDefault="00583854" w:rsidP="00583854">
      <w:pPr>
        <w:pStyle w:val="18"/>
        <w:jc w:val="both"/>
        <w:rPr>
          <w:rFonts w:ascii="Times New Roman" w:hAnsi="Times New Roman"/>
          <w:lang w:bidi="ru-RU"/>
        </w:rPr>
      </w:pPr>
      <w:r w:rsidRPr="00583854">
        <w:rPr>
          <w:rFonts w:ascii="Times New Roman" w:hAnsi="Times New Roman"/>
          <w:lang w:bidi="ru-RU"/>
        </w:rPr>
        <w:t>3. До начала производства работ необходимо:</w:t>
      </w:r>
    </w:p>
    <w:p w:rsidR="00583854" w:rsidRPr="00583854" w:rsidRDefault="00583854" w:rsidP="00583854">
      <w:pPr>
        <w:pStyle w:val="18"/>
        <w:jc w:val="both"/>
        <w:rPr>
          <w:rFonts w:ascii="Times New Roman" w:hAnsi="Times New Roman"/>
          <w:lang w:bidi="ru-RU"/>
        </w:rPr>
      </w:pPr>
      <w:r w:rsidRPr="00583854">
        <w:rPr>
          <w:rFonts w:ascii="Times New Roman" w:hAnsi="Times New Roman"/>
          <w:lang w:bidi="ru-RU"/>
        </w:rPr>
        <w:t xml:space="preserve">     3.1. оформить акт-допуск в соответствии со СНиП 12-03-01.</w:t>
      </w:r>
    </w:p>
    <w:p w:rsidR="00583854" w:rsidRPr="00583854" w:rsidRDefault="00583854" w:rsidP="00583854">
      <w:pPr>
        <w:pStyle w:val="18"/>
        <w:jc w:val="both"/>
        <w:rPr>
          <w:rFonts w:ascii="Times New Roman" w:hAnsi="Times New Roman"/>
          <w:lang w:bidi="ru-RU"/>
        </w:rPr>
      </w:pPr>
      <w:r w:rsidRPr="00583854">
        <w:rPr>
          <w:rFonts w:ascii="Times New Roman" w:hAnsi="Times New Roman"/>
          <w:lang w:bidi="ru-RU"/>
        </w:rPr>
        <w:t xml:space="preserve">     3.2. получить </w:t>
      </w:r>
      <w:proofErr w:type="spellStart"/>
      <w:r w:rsidRPr="00583854">
        <w:rPr>
          <w:rFonts w:ascii="Times New Roman" w:hAnsi="Times New Roman"/>
          <w:lang w:bidi="ru-RU"/>
        </w:rPr>
        <w:t>тех</w:t>
      </w:r>
      <w:proofErr w:type="gramStart"/>
      <w:r w:rsidRPr="00583854">
        <w:rPr>
          <w:rFonts w:ascii="Times New Roman" w:hAnsi="Times New Roman"/>
          <w:lang w:bidi="ru-RU"/>
        </w:rPr>
        <w:t>.у</w:t>
      </w:r>
      <w:proofErr w:type="gramEnd"/>
      <w:r w:rsidRPr="00583854">
        <w:rPr>
          <w:rFonts w:ascii="Times New Roman" w:hAnsi="Times New Roman"/>
          <w:lang w:bidi="ru-RU"/>
        </w:rPr>
        <w:t>словия</w:t>
      </w:r>
      <w:proofErr w:type="spellEnd"/>
      <w:r w:rsidRPr="00583854">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583854" w:rsidRPr="00583854" w:rsidRDefault="00583854" w:rsidP="00583854">
      <w:pPr>
        <w:pStyle w:val="18"/>
        <w:jc w:val="both"/>
        <w:rPr>
          <w:rFonts w:ascii="Times New Roman" w:hAnsi="Times New Roman"/>
          <w:lang w:bidi="ru-RU"/>
        </w:rPr>
      </w:pPr>
      <w:r w:rsidRPr="00583854">
        <w:rPr>
          <w:rFonts w:ascii="Times New Roman" w:hAnsi="Times New Roman"/>
          <w:lang w:bidi="ru-RU"/>
        </w:rPr>
        <w:t xml:space="preserve">4. В процессе производимых работ необходимо производить </w:t>
      </w:r>
      <w:r w:rsidRPr="00583854">
        <w:rPr>
          <w:rFonts w:ascii="Times New Roman" w:hAnsi="Times New Roman"/>
          <w:b/>
          <w:lang w:bidi="ru-RU"/>
        </w:rPr>
        <w:t>фот</w:t>
      </w:r>
      <w:proofErr w:type="gramStart"/>
      <w:r w:rsidRPr="00583854">
        <w:rPr>
          <w:rFonts w:ascii="Times New Roman" w:hAnsi="Times New Roman"/>
          <w:b/>
          <w:lang w:bidi="ru-RU"/>
        </w:rPr>
        <w:t>о-</w:t>
      </w:r>
      <w:proofErr w:type="gramEnd"/>
      <w:r w:rsidRPr="00583854">
        <w:rPr>
          <w:rFonts w:ascii="Times New Roman" w:hAnsi="Times New Roman"/>
          <w:b/>
          <w:lang w:bidi="ru-RU"/>
        </w:rPr>
        <w:t xml:space="preserve">, </w:t>
      </w:r>
      <w:proofErr w:type="spellStart"/>
      <w:r w:rsidRPr="00583854">
        <w:rPr>
          <w:rFonts w:ascii="Times New Roman" w:hAnsi="Times New Roman"/>
          <w:b/>
          <w:lang w:bidi="ru-RU"/>
        </w:rPr>
        <w:t>видеофиксацию</w:t>
      </w:r>
      <w:proofErr w:type="spellEnd"/>
      <w:r w:rsidRPr="00583854">
        <w:rPr>
          <w:rFonts w:ascii="Times New Roman" w:hAnsi="Times New Roman"/>
          <w:b/>
          <w:lang w:bidi="ru-RU"/>
        </w:rPr>
        <w:t xml:space="preserve"> ремонтных работ: до начала ремонтных работ, этапы ремонта, скрытые работы, объект после завершения</w:t>
      </w:r>
      <w:r w:rsidRPr="00583854">
        <w:rPr>
          <w:rFonts w:ascii="Times New Roman" w:hAnsi="Times New Roman"/>
          <w:lang w:bidi="ru-RU"/>
        </w:rPr>
        <w:t xml:space="preserve"> </w:t>
      </w:r>
      <w:r w:rsidRPr="00583854">
        <w:rPr>
          <w:rFonts w:ascii="Times New Roman" w:hAnsi="Times New Roman"/>
          <w:b/>
          <w:lang w:bidi="ru-RU"/>
        </w:rPr>
        <w:t>работ</w:t>
      </w:r>
      <w:r w:rsidRPr="00583854">
        <w:rPr>
          <w:rFonts w:ascii="Times New Roman" w:hAnsi="Times New Roman"/>
          <w:lang w:bidi="ru-RU"/>
        </w:rPr>
        <w:t xml:space="preserve">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583854" w:rsidRPr="00583854" w:rsidRDefault="00583854" w:rsidP="00583854">
      <w:pPr>
        <w:pStyle w:val="18"/>
        <w:jc w:val="both"/>
        <w:rPr>
          <w:rFonts w:ascii="Times New Roman" w:hAnsi="Times New Roman"/>
          <w:lang w:bidi="ru-RU"/>
        </w:rPr>
      </w:pPr>
      <w:proofErr w:type="gramStart"/>
      <w:r w:rsidRPr="00583854">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583854">
        <w:rPr>
          <w:rFonts w:ascii="Times New Roman" w:hAnsi="Times New Roman"/>
          <w:lang w:bidi="ru-RU"/>
        </w:rPr>
        <w:t xml:space="preserve"> и конструкций. </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 один экземпляр – на бумажном носителе, один экземпляр – электронная база.</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5. Охрана труда и техника безопасности:</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 xml:space="preserve">  </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6. Пожарная безопасность:</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583854" w:rsidRPr="00583854" w:rsidRDefault="00583854" w:rsidP="00583854">
      <w:pPr>
        <w:jc w:val="both"/>
        <w:rPr>
          <w:rFonts w:ascii="Times New Roman" w:hAnsi="Times New Roman" w:cs="Times New Roman"/>
          <w:lang w:bidi="ru-RU"/>
        </w:rPr>
      </w:pPr>
      <w:r w:rsidRPr="00583854">
        <w:rPr>
          <w:rFonts w:ascii="Times New Roman" w:hAnsi="Times New Roman" w:cs="Times New Roman"/>
          <w:lang w:bidi="ru-RU"/>
        </w:rPr>
        <w:t>7.       Охрана окружающей природной среды.</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583854" w:rsidRPr="00583854" w:rsidRDefault="00583854" w:rsidP="00583854">
      <w:pPr>
        <w:ind w:firstLine="567"/>
        <w:jc w:val="both"/>
        <w:rPr>
          <w:rFonts w:ascii="Times New Roman" w:hAnsi="Times New Roman" w:cs="Times New Roman"/>
          <w:lang w:bidi="ru-RU"/>
        </w:rPr>
      </w:pPr>
      <w:r w:rsidRPr="00583854">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583854" w:rsidRPr="00583854" w:rsidRDefault="00583854" w:rsidP="00583854">
      <w:pPr>
        <w:shd w:val="clear" w:color="auto" w:fill="FFFFFF"/>
        <w:spacing w:after="0"/>
        <w:jc w:val="center"/>
        <w:rPr>
          <w:rFonts w:ascii="Times New Roman" w:hAnsi="Times New Roman" w:cs="Times New Roman"/>
          <w:b/>
          <w:bCs/>
        </w:rPr>
      </w:pPr>
      <w:r w:rsidRPr="00583854">
        <w:rPr>
          <w:rFonts w:ascii="Times New Roman" w:hAnsi="Times New Roman" w:cs="Times New Roman"/>
          <w:b/>
          <w:bCs/>
        </w:rPr>
        <w:t>5. Требования к сроку и (или) объему предоставления</w:t>
      </w:r>
    </w:p>
    <w:p w:rsidR="00583854" w:rsidRPr="00583854" w:rsidRDefault="00583854" w:rsidP="00583854">
      <w:pPr>
        <w:shd w:val="clear" w:color="auto" w:fill="FFFFFF"/>
        <w:spacing w:after="0"/>
        <w:jc w:val="center"/>
        <w:rPr>
          <w:rFonts w:ascii="Times New Roman" w:hAnsi="Times New Roman" w:cs="Times New Roman"/>
          <w:b/>
          <w:bCs/>
        </w:rPr>
      </w:pPr>
      <w:r w:rsidRPr="00583854">
        <w:rPr>
          <w:rFonts w:ascii="Times New Roman" w:hAnsi="Times New Roman" w:cs="Times New Roman"/>
          <w:b/>
          <w:bCs/>
        </w:rPr>
        <w:t>гарантии качества работ</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 xml:space="preserve">2. Срок гарантии качества работ устанавливается </w:t>
      </w:r>
      <w:r w:rsidRPr="00583854">
        <w:rPr>
          <w:rFonts w:ascii="Times New Roman" w:hAnsi="Times New Roman" w:cs="Times New Roman"/>
          <w:b/>
        </w:rPr>
        <w:t>36</w:t>
      </w:r>
      <w:r w:rsidRPr="00583854">
        <w:rPr>
          <w:rFonts w:ascii="Times New Roman" w:hAnsi="Times New Roman" w:cs="Times New Roman"/>
        </w:rPr>
        <w:t xml:space="preserve"> </w:t>
      </w:r>
      <w:r w:rsidRPr="00583854">
        <w:rPr>
          <w:rFonts w:ascii="Times New Roman" w:hAnsi="Times New Roman" w:cs="Times New Roman"/>
          <w:b/>
        </w:rPr>
        <w:t>месяцев</w:t>
      </w:r>
      <w:r w:rsidRPr="00583854">
        <w:rPr>
          <w:rFonts w:ascii="Times New Roman" w:hAnsi="Times New Roman" w:cs="Times New Roman"/>
        </w:rPr>
        <w:t xml:space="preserve"> от  даты подписания сторонами акта о приемке всех выполненных работ по форме КС-2.</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5. Гарантийный срок исчисляется вновь с момента подписания Сторонами акта прием</w:t>
      </w:r>
      <w:proofErr w:type="gramStart"/>
      <w:r w:rsidRPr="00583854">
        <w:rPr>
          <w:rFonts w:ascii="Times New Roman" w:hAnsi="Times New Roman" w:cs="Times New Roman"/>
        </w:rPr>
        <w:t>а-</w:t>
      </w:r>
      <w:proofErr w:type="gramEnd"/>
      <w:r w:rsidRPr="00583854">
        <w:rPr>
          <w:rFonts w:ascii="Times New Roman" w:hAnsi="Times New Roman" w:cs="Times New Roman"/>
        </w:rPr>
        <w:t xml:space="preserve"> сдачи выполненных работ по устранению недостатков.</w:t>
      </w:r>
    </w:p>
    <w:p w:rsidR="00583854" w:rsidRPr="00583854" w:rsidRDefault="00583854" w:rsidP="00583854">
      <w:pPr>
        <w:jc w:val="both"/>
        <w:rPr>
          <w:rFonts w:ascii="Times New Roman" w:hAnsi="Times New Roman" w:cs="Times New Roman"/>
        </w:rPr>
      </w:pPr>
      <w:r w:rsidRPr="00583854">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583854" w:rsidRPr="00583854" w:rsidRDefault="00583854" w:rsidP="00583854">
      <w:pPr>
        <w:ind w:firstLine="567"/>
        <w:jc w:val="both"/>
        <w:rPr>
          <w:rFonts w:ascii="Times New Roman" w:hAnsi="Times New Roman" w:cs="Times New Roman"/>
        </w:rPr>
      </w:pPr>
    </w:p>
    <w:p w:rsidR="00583854" w:rsidRPr="00583854" w:rsidRDefault="00583854" w:rsidP="00583854">
      <w:pPr>
        <w:ind w:firstLine="567"/>
        <w:jc w:val="both"/>
        <w:rPr>
          <w:rFonts w:ascii="Times New Roman" w:hAnsi="Times New Roman" w:cs="Times New Roman"/>
          <w:b/>
        </w:rPr>
      </w:pPr>
      <w:r w:rsidRPr="00583854">
        <w:rPr>
          <w:rFonts w:ascii="Times New Roman" w:hAnsi="Times New Roman" w:cs="Times New Roman"/>
          <w:b/>
        </w:rPr>
        <w:t xml:space="preserve">                6. Перечень приложений к техническому заданию, являющихся его неотъемлемой частью:</w:t>
      </w:r>
    </w:p>
    <w:p w:rsidR="00583854" w:rsidRPr="00583854" w:rsidRDefault="00583854" w:rsidP="00583854">
      <w:pPr>
        <w:ind w:firstLine="709"/>
        <w:jc w:val="both"/>
        <w:rPr>
          <w:rFonts w:ascii="Times New Roman" w:hAnsi="Times New Roman" w:cs="Times New Roman"/>
          <w:bCs/>
        </w:rPr>
      </w:pPr>
      <w:r w:rsidRPr="00583854">
        <w:rPr>
          <w:rFonts w:ascii="Times New Roman" w:hAnsi="Times New Roman" w:cs="Times New Roman"/>
          <w:bCs/>
        </w:rPr>
        <w:t xml:space="preserve">                    Приложение №1 – Ведомость объёмов работ.</w:t>
      </w:r>
    </w:p>
    <w:tbl>
      <w:tblPr>
        <w:tblW w:w="24642" w:type="dxa"/>
        <w:tblInd w:w="29" w:type="dxa"/>
        <w:tblLook w:val="04A0" w:firstRow="1" w:lastRow="0" w:firstColumn="1" w:lastColumn="0" w:noHBand="0" w:noVBand="1"/>
      </w:tblPr>
      <w:tblGrid>
        <w:gridCol w:w="562"/>
        <w:gridCol w:w="9514"/>
        <w:gridCol w:w="5343"/>
        <w:gridCol w:w="903"/>
        <w:gridCol w:w="1139"/>
        <w:gridCol w:w="1846"/>
        <w:gridCol w:w="247"/>
        <w:gridCol w:w="222"/>
        <w:gridCol w:w="2150"/>
        <w:gridCol w:w="1060"/>
        <w:gridCol w:w="1656"/>
      </w:tblGrid>
      <w:tr w:rsidR="00583854" w:rsidRPr="00583854" w:rsidTr="00583854">
        <w:trPr>
          <w:gridBefore w:val="1"/>
          <w:wBefore w:w="562" w:type="dxa"/>
          <w:trHeight w:val="264"/>
        </w:trPr>
        <w:tc>
          <w:tcPr>
            <w:tcW w:w="18992" w:type="dxa"/>
            <w:gridSpan w:val="6"/>
            <w:tcBorders>
              <w:top w:val="nil"/>
              <w:left w:val="nil"/>
              <w:bottom w:val="nil"/>
              <w:right w:val="nil"/>
            </w:tcBorders>
            <w:shd w:val="clear" w:color="auto" w:fill="auto"/>
            <w:noWrap/>
            <w:hideMark/>
          </w:tcPr>
          <w:tbl>
            <w:tblPr>
              <w:tblW w:w="9646" w:type="dxa"/>
              <w:tblLook w:val="04A0" w:firstRow="1" w:lastRow="0" w:firstColumn="1" w:lastColumn="0" w:noHBand="0" w:noVBand="1"/>
            </w:tblPr>
            <w:tblGrid>
              <w:gridCol w:w="9646"/>
            </w:tblGrid>
            <w:tr w:rsidR="00583854" w:rsidRPr="00583854" w:rsidTr="001F0630">
              <w:trPr>
                <w:trHeight w:val="312"/>
              </w:trPr>
              <w:tc>
                <w:tcPr>
                  <w:tcW w:w="9646" w:type="dxa"/>
                  <w:tcBorders>
                    <w:top w:val="nil"/>
                    <w:left w:val="nil"/>
                    <w:bottom w:val="nil"/>
                    <w:right w:val="nil"/>
                  </w:tcBorders>
                  <w:shd w:val="clear" w:color="auto" w:fill="auto"/>
                  <w:noWrap/>
                  <w:vAlign w:val="bottom"/>
                  <w:hideMark/>
                </w:tcPr>
                <w:p w:rsidR="00583854" w:rsidRPr="00583854" w:rsidRDefault="00583854" w:rsidP="001F0630">
                  <w:pPr>
                    <w:jc w:val="center"/>
                    <w:rPr>
                      <w:rFonts w:ascii="Times New Roman" w:hAnsi="Times New Roman" w:cs="Times New Roman"/>
                      <w:b/>
                      <w:bCs/>
                      <w:color w:val="000000"/>
                    </w:rPr>
                  </w:pPr>
                  <w:r w:rsidRPr="00583854">
                    <w:rPr>
                      <w:rFonts w:ascii="Times New Roman" w:hAnsi="Times New Roman" w:cs="Times New Roman"/>
                      <w:b/>
                      <w:bCs/>
                      <w:color w:val="000000"/>
                    </w:rPr>
                    <w:t>Ведомость объёмов работ</w:t>
                  </w:r>
                </w:p>
              </w:tc>
            </w:tr>
          </w:tbl>
          <w:p w:rsidR="00583854" w:rsidRPr="00583854" w:rsidRDefault="00583854" w:rsidP="001F0630">
            <w:pPr>
              <w:jc w:val="center"/>
              <w:rPr>
                <w:rFonts w:ascii="Times New Roman" w:hAnsi="Times New Roman" w:cs="Times New Roman"/>
                <w:sz w:val="18"/>
                <w:szCs w:val="18"/>
              </w:rPr>
            </w:pPr>
          </w:p>
        </w:tc>
        <w:tc>
          <w:tcPr>
            <w:tcW w:w="222" w:type="dxa"/>
            <w:tcBorders>
              <w:top w:val="nil"/>
              <w:left w:val="nil"/>
              <w:bottom w:val="nil"/>
              <w:right w:val="nil"/>
            </w:tcBorders>
            <w:shd w:val="clear" w:color="auto" w:fill="auto"/>
            <w:hideMark/>
          </w:tcPr>
          <w:p w:rsidR="00583854" w:rsidRPr="00583854" w:rsidRDefault="00583854" w:rsidP="001F0630">
            <w:pPr>
              <w:rPr>
                <w:rFonts w:ascii="Times New Roman" w:hAnsi="Times New Roman" w:cs="Times New Roman"/>
                <w:sz w:val="18"/>
                <w:szCs w:val="18"/>
              </w:rPr>
            </w:pPr>
          </w:p>
        </w:tc>
        <w:tc>
          <w:tcPr>
            <w:tcW w:w="2150" w:type="dxa"/>
            <w:tcBorders>
              <w:top w:val="nil"/>
              <w:left w:val="nil"/>
              <w:bottom w:val="nil"/>
              <w:right w:val="nil"/>
            </w:tcBorders>
            <w:shd w:val="clear" w:color="auto" w:fill="auto"/>
            <w:noWrap/>
            <w:hideMark/>
          </w:tcPr>
          <w:p w:rsidR="00583854" w:rsidRPr="00583854" w:rsidRDefault="00583854" w:rsidP="001F0630">
            <w:pPr>
              <w:jc w:val="center"/>
              <w:rPr>
                <w:rFonts w:ascii="Times New Roman" w:hAnsi="Times New Roman" w:cs="Times New Roman"/>
                <w:sz w:val="18"/>
                <w:szCs w:val="18"/>
              </w:rPr>
            </w:pPr>
          </w:p>
        </w:tc>
        <w:tc>
          <w:tcPr>
            <w:tcW w:w="1060" w:type="dxa"/>
            <w:tcBorders>
              <w:top w:val="nil"/>
              <w:left w:val="nil"/>
              <w:bottom w:val="nil"/>
              <w:right w:val="nil"/>
            </w:tcBorders>
            <w:shd w:val="clear" w:color="auto" w:fill="auto"/>
            <w:noWrap/>
            <w:hideMark/>
          </w:tcPr>
          <w:p w:rsidR="00583854" w:rsidRPr="00583854" w:rsidRDefault="00583854" w:rsidP="001F0630">
            <w:pPr>
              <w:jc w:val="right"/>
              <w:rPr>
                <w:rFonts w:ascii="Times New Roman" w:hAnsi="Times New Roman" w:cs="Times New Roman"/>
                <w:sz w:val="16"/>
                <w:szCs w:val="16"/>
              </w:rPr>
            </w:pPr>
          </w:p>
        </w:tc>
        <w:tc>
          <w:tcPr>
            <w:tcW w:w="1656" w:type="dxa"/>
            <w:tcBorders>
              <w:top w:val="nil"/>
              <w:left w:val="nil"/>
              <w:bottom w:val="nil"/>
              <w:right w:val="nil"/>
            </w:tcBorders>
            <w:shd w:val="clear" w:color="auto" w:fill="auto"/>
            <w:noWrap/>
            <w:hideMark/>
          </w:tcPr>
          <w:p w:rsidR="00583854" w:rsidRPr="00583854" w:rsidRDefault="00583854" w:rsidP="001F0630">
            <w:pPr>
              <w:rPr>
                <w:rFonts w:ascii="Times New Roman" w:hAnsi="Times New Roman" w:cs="Times New Roman"/>
                <w:sz w:val="16"/>
                <w:szCs w:val="16"/>
              </w:rPr>
            </w:pPr>
          </w:p>
        </w:tc>
      </w:tr>
      <w:tr w:rsidR="00583854" w:rsidRPr="00583854" w:rsidTr="00583854">
        <w:trPr>
          <w:gridAfter w:val="5"/>
          <w:wAfter w:w="5335" w:type="dxa"/>
          <w:trHeight w:val="224"/>
        </w:trPr>
        <w:tc>
          <w:tcPr>
            <w:tcW w:w="10076" w:type="dxa"/>
            <w:gridSpan w:val="2"/>
            <w:tcBorders>
              <w:top w:val="nil"/>
              <w:left w:val="nil"/>
              <w:bottom w:val="nil"/>
              <w:right w:val="nil"/>
            </w:tcBorders>
            <w:shd w:val="clear" w:color="auto" w:fill="auto"/>
            <w:noWrap/>
            <w:vAlign w:val="bottom"/>
            <w:hideMark/>
          </w:tcPr>
          <w:tbl>
            <w:tblPr>
              <w:tblW w:w="9860" w:type="dxa"/>
              <w:tblLook w:val="04A0" w:firstRow="1" w:lastRow="0" w:firstColumn="1" w:lastColumn="0" w:noHBand="0" w:noVBand="1"/>
            </w:tblPr>
            <w:tblGrid>
              <w:gridCol w:w="600"/>
              <w:gridCol w:w="600"/>
              <w:gridCol w:w="4800"/>
              <w:gridCol w:w="1160"/>
              <w:gridCol w:w="1340"/>
              <w:gridCol w:w="1360"/>
            </w:tblGrid>
            <w:tr w:rsidR="00583854" w:rsidRPr="00583854" w:rsidTr="001F0630">
              <w:trPr>
                <w:trHeight w:val="915"/>
              </w:trPr>
              <w:tc>
                <w:tcPr>
                  <w:tcW w:w="9860" w:type="dxa"/>
                  <w:gridSpan w:val="6"/>
                  <w:tcBorders>
                    <w:top w:val="nil"/>
                    <w:left w:val="nil"/>
                    <w:bottom w:val="single" w:sz="4" w:space="0" w:color="auto"/>
                    <w:right w:val="nil"/>
                  </w:tcBorders>
                  <w:shd w:val="clear" w:color="auto" w:fill="auto"/>
                  <w:vAlign w:val="bottom"/>
                  <w:hideMark/>
                </w:tcPr>
                <w:p w:rsidR="00583854" w:rsidRPr="00583854" w:rsidRDefault="00583854" w:rsidP="001F0630">
                  <w:pPr>
                    <w:jc w:val="center"/>
                    <w:rPr>
                      <w:rFonts w:ascii="Times New Roman" w:hAnsi="Times New Roman" w:cs="Times New Roman"/>
                      <w:b/>
                      <w:bCs/>
                      <w:color w:val="000000"/>
                      <w:sz w:val="20"/>
                      <w:szCs w:val="20"/>
                    </w:rPr>
                  </w:pPr>
                  <w:r w:rsidRPr="00583854">
                    <w:rPr>
                      <w:rFonts w:ascii="Times New Roman" w:hAnsi="Times New Roman" w:cs="Times New Roman"/>
                      <w:b/>
                      <w:bCs/>
                      <w:color w:val="000000"/>
                      <w:sz w:val="20"/>
                      <w:szCs w:val="20"/>
                    </w:rPr>
                    <w:t>Ремонт крышки теплообменника  котельной</w:t>
                  </w:r>
                  <w:proofErr w:type="gramStart"/>
                  <w:r w:rsidRPr="00583854">
                    <w:rPr>
                      <w:rFonts w:ascii="Times New Roman" w:hAnsi="Times New Roman" w:cs="Times New Roman"/>
                      <w:b/>
                      <w:bCs/>
                      <w:color w:val="000000"/>
                      <w:sz w:val="20"/>
                      <w:szCs w:val="20"/>
                    </w:rPr>
                    <w:t xml:space="preserve"> ,</w:t>
                  </w:r>
                  <w:proofErr w:type="gramEnd"/>
                  <w:r w:rsidRPr="00583854">
                    <w:rPr>
                      <w:rFonts w:ascii="Times New Roman" w:hAnsi="Times New Roman" w:cs="Times New Roman"/>
                      <w:b/>
                      <w:bCs/>
                      <w:color w:val="000000"/>
                      <w:sz w:val="20"/>
                      <w:szCs w:val="20"/>
                    </w:rPr>
                    <w:t xml:space="preserve"> расположенной по адресу: Ленинградская область, Выборгский муниципальный район, Выборгское городское поселение,  город Выборг, улица Куйбышева, дом 23, корпус 1</w:t>
                  </w:r>
                </w:p>
              </w:tc>
            </w:tr>
            <w:tr w:rsidR="00583854" w:rsidRPr="00583854" w:rsidTr="001F0630">
              <w:trPr>
                <w:trHeight w:val="195"/>
              </w:trPr>
              <w:tc>
                <w:tcPr>
                  <w:tcW w:w="600" w:type="dxa"/>
                  <w:tcBorders>
                    <w:top w:val="nil"/>
                    <w:left w:val="nil"/>
                    <w:bottom w:val="nil"/>
                    <w:right w:val="nil"/>
                  </w:tcBorders>
                  <w:shd w:val="clear" w:color="auto" w:fill="auto"/>
                  <w:noWrap/>
                  <w:vAlign w:val="center"/>
                  <w:hideMark/>
                </w:tcPr>
                <w:p w:rsidR="00583854" w:rsidRPr="00583854" w:rsidRDefault="00583854" w:rsidP="001F0630">
                  <w:pPr>
                    <w:jc w:val="center"/>
                    <w:rPr>
                      <w:rFonts w:ascii="Times New Roman" w:hAnsi="Times New Roman" w:cs="Times New Roman"/>
                      <w:b/>
                      <w:bCs/>
                      <w:color w:val="000000"/>
                      <w:sz w:val="20"/>
                      <w:szCs w:val="20"/>
                    </w:rPr>
                  </w:pPr>
                </w:p>
              </w:tc>
              <w:tc>
                <w:tcPr>
                  <w:tcW w:w="60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480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r>
            <w:tr w:rsidR="00583854" w:rsidRPr="00583854" w:rsidTr="001F0630">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 xml:space="preserve">№ </w:t>
                  </w:r>
                  <w:proofErr w:type="gramStart"/>
                  <w:r w:rsidRPr="00583854">
                    <w:rPr>
                      <w:rFonts w:ascii="Times New Roman" w:hAnsi="Times New Roman" w:cs="Times New Roman"/>
                      <w:color w:val="000000"/>
                      <w:sz w:val="16"/>
                      <w:szCs w:val="16"/>
                    </w:rPr>
                    <w:t>п</w:t>
                  </w:r>
                  <w:proofErr w:type="gramEnd"/>
                  <w:r w:rsidRPr="00583854">
                    <w:rPr>
                      <w:rFonts w:ascii="Times New Roman" w:hAnsi="Times New Roman" w:cs="Times New Roman"/>
                      <w:color w:val="000000"/>
                      <w:sz w:val="16"/>
                      <w:szCs w:val="16"/>
                    </w:rPr>
                    <w:t>/п</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 в ЛСР</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Ед.</w:t>
                  </w:r>
                  <w:r w:rsidRPr="00583854">
                    <w:rPr>
                      <w:rFonts w:ascii="Times New Roman" w:hAnsi="Times New Roman" w:cs="Times New Roman"/>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Кол-во</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 xml:space="preserve">Примечания </w:t>
                  </w:r>
                </w:p>
              </w:tc>
            </w:tr>
            <w:tr w:rsidR="00583854" w:rsidRPr="00583854" w:rsidTr="001F0630">
              <w:trPr>
                <w:trHeight w:val="288"/>
              </w:trPr>
              <w:tc>
                <w:tcPr>
                  <w:tcW w:w="600" w:type="dxa"/>
                  <w:tcBorders>
                    <w:top w:val="nil"/>
                    <w:left w:val="single" w:sz="4" w:space="0" w:color="auto"/>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w:t>
                  </w:r>
                </w:p>
              </w:tc>
              <w:tc>
                <w:tcPr>
                  <w:tcW w:w="600" w:type="dxa"/>
                  <w:tcBorders>
                    <w:top w:val="nil"/>
                    <w:left w:val="nil"/>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2</w:t>
                  </w:r>
                </w:p>
              </w:tc>
              <w:tc>
                <w:tcPr>
                  <w:tcW w:w="4800" w:type="dxa"/>
                  <w:tcBorders>
                    <w:top w:val="nil"/>
                    <w:left w:val="nil"/>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3</w:t>
                  </w:r>
                </w:p>
              </w:tc>
              <w:tc>
                <w:tcPr>
                  <w:tcW w:w="1160" w:type="dxa"/>
                  <w:tcBorders>
                    <w:top w:val="nil"/>
                    <w:left w:val="nil"/>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4</w:t>
                  </w:r>
                </w:p>
              </w:tc>
              <w:tc>
                <w:tcPr>
                  <w:tcW w:w="1340" w:type="dxa"/>
                  <w:tcBorders>
                    <w:top w:val="nil"/>
                    <w:left w:val="nil"/>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5</w:t>
                  </w:r>
                </w:p>
              </w:tc>
              <w:tc>
                <w:tcPr>
                  <w:tcW w:w="1360" w:type="dxa"/>
                  <w:tcBorders>
                    <w:top w:val="nil"/>
                    <w:left w:val="nil"/>
                    <w:bottom w:val="nil"/>
                    <w:right w:val="single" w:sz="4" w:space="0" w:color="auto"/>
                  </w:tcBorders>
                  <w:shd w:val="clear" w:color="auto" w:fill="auto"/>
                  <w:noWrap/>
                  <w:vAlign w:val="center"/>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6</w:t>
                  </w:r>
                </w:p>
              </w:tc>
            </w:tr>
            <w:tr w:rsidR="00583854" w:rsidRPr="00583854" w:rsidTr="001F0630">
              <w:trPr>
                <w:trHeight w:val="288"/>
              </w:trPr>
              <w:tc>
                <w:tcPr>
                  <w:tcW w:w="8500" w:type="dxa"/>
                  <w:gridSpan w:val="5"/>
                  <w:tcBorders>
                    <w:top w:val="single" w:sz="4" w:space="0" w:color="auto"/>
                    <w:left w:val="single" w:sz="4" w:space="0" w:color="auto"/>
                    <w:bottom w:val="single" w:sz="4" w:space="0" w:color="auto"/>
                    <w:right w:val="nil"/>
                  </w:tcBorders>
                  <w:shd w:val="clear" w:color="auto" w:fill="auto"/>
                  <w:vAlign w:val="center"/>
                  <w:hideMark/>
                </w:tcPr>
                <w:p w:rsidR="00583854" w:rsidRPr="00583854" w:rsidRDefault="00583854" w:rsidP="001F0630">
                  <w:pPr>
                    <w:rPr>
                      <w:rFonts w:ascii="Times New Roman" w:hAnsi="Times New Roman" w:cs="Times New Roman"/>
                      <w:b/>
                      <w:bCs/>
                      <w:color w:val="000000"/>
                      <w:sz w:val="18"/>
                      <w:szCs w:val="18"/>
                    </w:rPr>
                  </w:pPr>
                  <w:r w:rsidRPr="00583854">
                    <w:rPr>
                      <w:rFonts w:ascii="Times New Roman" w:hAnsi="Times New Roman" w:cs="Times New Roman"/>
                      <w:b/>
                      <w:bCs/>
                      <w:color w:val="000000"/>
                      <w:sz w:val="18"/>
                      <w:szCs w:val="18"/>
                    </w:rPr>
                    <w:t xml:space="preserve">Раздел 1. Демонтаж крышки теплообменника ПП1-54кп/15ок-10 </w:t>
                  </w:r>
                  <w:proofErr w:type="spellStart"/>
                  <w:r w:rsidRPr="00583854">
                    <w:rPr>
                      <w:rFonts w:ascii="Times New Roman" w:hAnsi="Times New Roman" w:cs="Times New Roman"/>
                      <w:b/>
                      <w:bCs/>
                      <w:color w:val="000000"/>
                      <w:sz w:val="18"/>
                      <w:szCs w:val="18"/>
                    </w:rPr>
                    <w:t>кожухотрубн</w:t>
                  </w:r>
                  <w:proofErr w:type="spellEnd"/>
                  <w:r w:rsidRPr="00583854">
                    <w:rPr>
                      <w:rFonts w:ascii="Times New Roman" w:hAnsi="Times New Roman" w:cs="Times New Roman"/>
                      <w:b/>
                      <w:bCs/>
                      <w:color w:val="000000"/>
                      <w:sz w:val="18"/>
                      <w:szCs w:val="18"/>
                    </w:rPr>
                    <w:t>. ДУ 700 мм</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583854" w:rsidRPr="00583854" w:rsidRDefault="00583854" w:rsidP="001F0630">
                  <w:pPr>
                    <w:rPr>
                      <w:rFonts w:ascii="Times New Roman" w:hAnsi="Times New Roman" w:cs="Times New Roman"/>
                      <w:b/>
                      <w:bCs/>
                      <w:color w:val="000000"/>
                      <w:sz w:val="18"/>
                      <w:szCs w:val="18"/>
                    </w:rPr>
                  </w:pPr>
                  <w:r w:rsidRPr="00583854">
                    <w:rPr>
                      <w:rFonts w:ascii="Times New Roman" w:hAnsi="Times New Roman" w:cs="Times New Roman"/>
                      <w:b/>
                      <w:bCs/>
                      <w:color w:val="000000"/>
                      <w:sz w:val="18"/>
                      <w:szCs w:val="18"/>
                    </w:rPr>
                    <w:t> </w:t>
                  </w:r>
                </w:p>
              </w:tc>
            </w:tr>
            <w:tr w:rsidR="00583854" w:rsidRPr="00583854" w:rsidTr="001F0630">
              <w:trPr>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Установка фасонных частей стальных фланцевым соединением с трубопроводом отводы, колена, патрубки и переходы диаметром: свыше 200 до 250 мм</w:t>
                  </w:r>
                  <w:proofErr w:type="gramStart"/>
                  <w:r w:rsidRPr="00583854">
                    <w:rPr>
                      <w:rFonts w:ascii="Times New Roman" w:hAnsi="Times New Roman" w:cs="Times New Roman"/>
                      <w:color w:val="000000"/>
                      <w:sz w:val="16"/>
                      <w:szCs w:val="16"/>
                    </w:rPr>
                    <w:br/>
                    <w:t>П</w:t>
                  </w:r>
                  <w:proofErr w:type="gramEnd"/>
                  <w:r w:rsidRPr="00583854">
                    <w:rPr>
                      <w:rFonts w:ascii="Times New Roman" w:hAnsi="Times New Roman" w:cs="Times New Roman"/>
                      <w:color w:val="000000"/>
                      <w:sz w:val="16"/>
                      <w:szCs w:val="16"/>
                    </w:rPr>
                    <w:t>рименительно отсоединение фланцев врезок</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proofErr w:type="spellStart"/>
                  <w:proofErr w:type="gramStart"/>
                  <w:r w:rsidRPr="00583854">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2</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2</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Установка фасонных частей стальных фланцевым соединением с трубопроводом отводы, колена, патрубки и переходы диаметром: свыше 700 до 800 мм</w:t>
                  </w:r>
                  <w:proofErr w:type="gramStart"/>
                  <w:r w:rsidRPr="00583854">
                    <w:rPr>
                      <w:rFonts w:ascii="Times New Roman" w:hAnsi="Times New Roman" w:cs="Times New Roman"/>
                      <w:color w:val="000000"/>
                      <w:sz w:val="16"/>
                      <w:szCs w:val="16"/>
                    </w:rPr>
                    <w:br/>
                    <w:t>П</w:t>
                  </w:r>
                  <w:proofErr w:type="gramEnd"/>
                  <w:r w:rsidRPr="00583854">
                    <w:rPr>
                      <w:rFonts w:ascii="Times New Roman" w:hAnsi="Times New Roman" w:cs="Times New Roman"/>
                      <w:color w:val="000000"/>
                      <w:sz w:val="16"/>
                      <w:szCs w:val="16"/>
                    </w:rPr>
                    <w:t xml:space="preserve">рименительно демонтаж Крышки </w:t>
                  </w:r>
                  <w:proofErr w:type="spellStart"/>
                  <w:r w:rsidRPr="00583854">
                    <w:rPr>
                      <w:rFonts w:ascii="Times New Roman" w:hAnsi="Times New Roman" w:cs="Times New Roman"/>
                      <w:color w:val="000000"/>
                      <w:sz w:val="16"/>
                      <w:szCs w:val="16"/>
                    </w:rPr>
                    <w:t>Ду</w:t>
                  </w:r>
                  <w:proofErr w:type="spellEnd"/>
                  <w:r w:rsidRPr="00583854">
                    <w:rPr>
                      <w:rFonts w:ascii="Times New Roman" w:hAnsi="Times New Roman" w:cs="Times New Roman"/>
                      <w:color w:val="000000"/>
                      <w:sz w:val="16"/>
                      <w:szCs w:val="16"/>
                    </w:rPr>
                    <w:t xml:space="preserve"> 730 мм на фланцевых соединениях</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proofErr w:type="spellStart"/>
                  <w:proofErr w:type="gramStart"/>
                  <w:r w:rsidRPr="00583854">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3</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3</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xml:space="preserve">Вертикальное перемещение сверх предусмотренного в </w:t>
                  </w:r>
                  <w:proofErr w:type="spellStart"/>
                  <w:r w:rsidRPr="00583854">
                    <w:rPr>
                      <w:rFonts w:ascii="Times New Roman" w:hAnsi="Times New Roman" w:cs="Times New Roman"/>
                      <w:color w:val="000000"/>
                      <w:sz w:val="16"/>
                      <w:szCs w:val="16"/>
                    </w:rPr>
                    <w:t>ГЭСНм</w:t>
                  </w:r>
                  <w:proofErr w:type="spellEnd"/>
                  <w:r w:rsidRPr="00583854">
                    <w:rPr>
                      <w:rFonts w:ascii="Times New Roman" w:hAnsi="Times New Roman" w:cs="Times New Roman"/>
                      <w:color w:val="000000"/>
                      <w:sz w:val="16"/>
                      <w:szCs w:val="16"/>
                    </w:rPr>
                    <w:t>: 5 м, на высоту до 10 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0,3006</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288"/>
              </w:trPr>
              <w:tc>
                <w:tcPr>
                  <w:tcW w:w="85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83854" w:rsidRPr="00583854" w:rsidRDefault="00583854" w:rsidP="001F0630">
                  <w:pPr>
                    <w:rPr>
                      <w:rFonts w:ascii="Times New Roman" w:hAnsi="Times New Roman" w:cs="Times New Roman"/>
                      <w:b/>
                      <w:bCs/>
                      <w:color w:val="000000"/>
                      <w:sz w:val="18"/>
                      <w:szCs w:val="18"/>
                    </w:rPr>
                  </w:pPr>
                  <w:r w:rsidRPr="00583854">
                    <w:rPr>
                      <w:rFonts w:ascii="Times New Roman" w:hAnsi="Times New Roman" w:cs="Times New Roman"/>
                      <w:b/>
                      <w:bCs/>
                      <w:color w:val="000000"/>
                      <w:sz w:val="18"/>
                      <w:szCs w:val="18"/>
                    </w:rPr>
                    <w:t xml:space="preserve">Раздел 2. Монтаж крышки теплообменника ПП1-54кп/15ок-10 </w:t>
                  </w:r>
                  <w:proofErr w:type="spellStart"/>
                  <w:r w:rsidRPr="00583854">
                    <w:rPr>
                      <w:rFonts w:ascii="Times New Roman" w:hAnsi="Times New Roman" w:cs="Times New Roman"/>
                      <w:b/>
                      <w:bCs/>
                      <w:color w:val="000000"/>
                      <w:sz w:val="18"/>
                      <w:szCs w:val="18"/>
                    </w:rPr>
                    <w:t>кожухотрубн</w:t>
                  </w:r>
                  <w:proofErr w:type="spellEnd"/>
                  <w:r w:rsidRPr="00583854">
                    <w:rPr>
                      <w:rFonts w:ascii="Times New Roman" w:hAnsi="Times New Roman" w:cs="Times New Roman"/>
                      <w:b/>
                      <w:bCs/>
                      <w:color w:val="000000"/>
                      <w:sz w:val="18"/>
                      <w:szCs w:val="18"/>
                    </w:rPr>
                    <w:t>. ДУ 700 мм</w:t>
                  </w:r>
                </w:p>
              </w:tc>
              <w:tc>
                <w:tcPr>
                  <w:tcW w:w="1360" w:type="dxa"/>
                  <w:tcBorders>
                    <w:top w:val="nil"/>
                    <w:left w:val="nil"/>
                    <w:bottom w:val="nil"/>
                    <w:right w:val="nil"/>
                  </w:tcBorders>
                  <w:shd w:val="clear" w:color="auto" w:fill="auto"/>
                  <w:vAlign w:val="center"/>
                  <w:hideMark/>
                </w:tcPr>
                <w:p w:rsidR="00583854" w:rsidRPr="00583854" w:rsidRDefault="00583854" w:rsidP="001F0630">
                  <w:pPr>
                    <w:rPr>
                      <w:rFonts w:ascii="Times New Roman" w:hAnsi="Times New Roman" w:cs="Times New Roman"/>
                      <w:b/>
                      <w:bCs/>
                      <w:color w:val="000000"/>
                      <w:sz w:val="18"/>
                      <w:szCs w:val="18"/>
                    </w:rPr>
                  </w:pPr>
                </w:p>
              </w:tc>
            </w:tr>
            <w:tr w:rsidR="00583854" w:rsidRPr="00583854" w:rsidTr="001F0630">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4</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4</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Сборка с помощью крана мостового: листовые конструкции массой до 0,5 т (бачки, течки, воронки, желоба, лотки и пр.)</w:t>
                  </w:r>
                  <w:r w:rsidRPr="00583854">
                    <w:rPr>
                      <w:rFonts w:ascii="Times New Roman" w:hAnsi="Times New Roman" w:cs="Times New Roman"/>
                      <w:color w:val="000000"/>
                      <w:sz w:val="16"/>
                      <w:szCs w:val="16"/>
                    </w:rPr>
                    <w:br/>
                    <w:t>Изготовление крышки</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0,3216</w:t>
                  </w:r>
                </w:p>
              </w:tc>
              <w:tc>
                <w:tcPr>
                  <w:tcW w:w="1360" w:type="dxa"/>
                  <w:tcBorders>
                    <w:top w:val="single" w:sz="4" w:space="0" w:color="auto"/>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5</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4.1</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 xml:space="preserve">Трубы стальные электросварные </w:t>
                  </w:r>
                  <w:proofErr w:type="spellStart"/>
                  <w:r w:rsidRPr="00583854">
                    <w:rPr>
                      <w:rFonts w:ascii="Times New Roman" w:hAnsi="Times New Roman" w:cs="Times New Roman"/>
                      <w:color w:val="0000FF"/>
                      <w:sz w:val="16"/>
                      <w:szCs w:val="16"/>
                    </w:rPr>
                    <w:t>прямошовные</w:t>
                  </w:r>
                  <w:proofErr w:type="spellEnd"/>
                  <w:r w:rsidRPr="00583854">
                    <w:rPr>
                      <w:rFonts w:ascii="Times New Roman" w:hAnsi="Times New Roman" w:cs="Times New Roman"/>
                      <w:color w:val="0000FF"/>
                      <w:sz w:val="16"/>
                      <w:szCs w:val="16"/>
                    </w:rPr>
                    <w:t xml:space="preserve"> и </w:t>
                  </w:r>
                  <w:proofErr w:type="spellStart"/>
                  <w:r w:rsidRPr="00583854">
                    <w:rPr>
                      <w:rFonts w:ascii="Times New Roman" w:hAnsi="Times New Roman" w:cs="Times New Roman"/>
                      <w:color w:val="0000FF"/>
                      <w:sz w:val="16"/>
                      <w:szCs w:val="16"/>
                    </w:rPr>
                    <w:t>спиральношовные</w:t>
                  </w:r>
                  <w:proofErr w:type="spellEnd"/>
                  <w:r w:rsidRPr="00583854">
                    <w:rPr>
                      <w:rFonts w:ascii="Times New Roman" w:hAnsi="Times New Roman" w:cs="Times New Roman"/>
                      <w:color w:val="0000FF"/>
                      <w:sz w:val="16"/>
                      <w:szCs w:val="16"/>
                    </w:rPr>
                    <w:t>, класс прочности К38, наружный диаметр 820 мм, толщина стенки 7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0,3</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6</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4.2</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Заглушка эллиптическая, сталь марки 20, номинальное давление 10 МПа, номинальный диаметр 800 мм, наружный диаметр 820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proofErr w:type="spellStart"/>
                  <w:proofErr w:type="gramStart"/>
                  <w:r w:rsidRPr="00583854">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7</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4.3</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Сталь листовая нержавеющая, марка стали 12Х18Н10Т, толщина 4-8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0,1227184</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8</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4.4</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Фланец стальной плоский приварной, марка стали 20, температурный предел применения от -30 °C до +300 °C, номинальное давление 0,6 МПа, номинальный диаметр 800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proofErr w:type="spellStart"/>
                  <w:proofErr w:type="gramStart"/>
                  <w:r w:rsidRPr="00583854">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9</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4.5</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 xml:space="preserve">Трубы стальные электросварные </w:t>
                  </w:r>
                  <w:proofErr w:type="spellStart"/>
                  <w:r w:rsidRPr="00583854">
                    <w:rPr>
                      <w:rFonts w:ascii="Times New Roman" w:hAnsi="Times New Roman" w:cs="Times New Roman"/>
                      <w:color w:val="0000FF"/>
                      <w:sz w:val="16"/>
                      <w:szCs w:val="16"/>
                    </w:rPr>
                    <w:t>прямошовные</w:t>
                  </w:r>
                  <w:proofErr w:type="spellEnd"/>
                  <w:r w:rsidRPr="00583854">
                    <w:rPr>
                      <w:rFonts w:ascii="Times New Roman" w:hAnsi="Times New Roman" w:cs="Times New Roman"/>
                      <w:color w:val="0000FF"/>
                      <w:sz w:val="16"/>
                      <w:szCs w:val="16"/>
                    </w:rPr>
                    <w:t xml:space="preserve"> из стали марок Ст</w:t>
                  </w:r>
                  <w:proofErr w:type="gramStart"/>
                  <w:r w:rsidRPr="00583854">
                    <w:rPr>
                      <w:rFonts w:ascii="Times New Roman" w:hAnsi="Times New Roman" w:cs="Times New Roman"/>
                      <w:color w:val="0000FF"/>
                      <w:sz w:val="16"/>
                      <w:szCs w:val="16"/>
                    </w:rPr>
                    <w:t>2</w:t>
                  </w:r>
                  <w:proofErr w:type="gramEnd"/>
                  <w:r w:rsidRPr="00583854">
                    <w:rPr>
                      <w:rFonts w:ascii="Times New Roman" w:hAnsi="Times New Roman" w:cs="Times New Roman"/>
                      <w:color w:val="0000FF"/>
                      <w:sz w:val="16"/>
                      <w:szCs w:val="16"/>
                    </w:rPr>
                    <w:t>, 10, наружный диаметр 219 мм, толщина стенки 5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0,25</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10</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4.6</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Фланец стальной плоский приварной с соединительным выступом, марка стали 20, номинальное давление 2,5 МПа, номинальный диаметр 200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proofErr w:type="spellStart"/>
                  <w:proofErr w:type="gramStart"/>
                  <w:r w:rsidRPr="00583854">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11</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5</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Постановка болтов: строительных с гайками и шайбами</w:t>
                  </w:r>
                  <w:proofErr w:type="gramStart"/>
                  <w:r w:rsidRPr="00583854">
                    <w:rPr>
                      <w:rFonts w:ascii="Times New Roman" w:hAnsi="Times New Roman" w:cs="Times New Roman"/>
                      <w:color w:val="000000"/>
                      <w:sz w:val="16"/>
                      <w:szCs w:val="16"/>
                    </w:rPr>
                    <w:br/>
                    <w:t>П</w:t>
                  </w:r>
                  <w:proofErr w:type="gramEnd"/>
                  <w:r w:rsidRPr="00583854">
                    <w:rPr>
                      <w:rFonts w:ascii="Times New Roman" w:hAnsi="Times New Roman" w:cs="Times New Roman"/>
                      <w:color w:val="000000"/>
                      <w:sz w:val="16"/>
                      <w:szCs w:val="16"/>
                    </w:rPr>
                    <w:t>рименительно демонтаж</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proofErr w:type="spellStart"/>
                  <w:proofErr w:type="gramStart"/>
                  <w:r w:rsidRPr="00583854">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36</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12</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5.1</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 xml:space="preserve">Прокладки из </w:t>
                  </w:r>
                  <w:proofErr w:type="spellStart"/>
                  <w:r w:rsidRPr="00583854">
                    <w:rPr>
                      <w:rFonts w:ascii="Times New Roman" w:hAnsi="Times New Roman" w:cs="Times New Roman"/>
                      <w:color w:val="0000FF"/>
                      <w:sz w:val="16"/>
                      <w:szCs w:val="16"/>
                    </w:rPr>
                    <w:t>паронита</w:t>
                  </w:r>
                  <w:proofErr w:type="spellEnd"/>
                  <w:r w:rsidRPr="00583854">
                    <w:rPr>
                      <w:rFonts w:ascii="Times New Roman" w:hAnsi="Times New Roman" w:cs="Times New Roman"/>
                      <w:color w:val="0000FF"/>
                      <w:sz w:val="16"/>
                      <w:szCs w:val="16"/>
                    </w:rPr>
                    <w:t xml:space="preserve"> ПМБ, толщина 2 мм, диаметр 800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proofErr w:type="spellStart"/>
                  <w:proofErr w:type="gramStart"/>
                  <w:r w:rsidRPr="00583854">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13</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5.2</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 xml:space="preserve">Прокладки из </w:t>
                  </w:r>
                  <w:proofErr w:type="spellStart"/>
                  <w:r w:rsidRPr="00583854">
                    <w:rPr>
                      <w:rFonts w:ascii="Times New Roman" w:hAnsi="Times New Roman" w:cs="Times New Roman"/>
                      <w:color w:val="0000FF"/>
                      <w:sz w:val="16"/>
                      <w:szCs w:val="16"/>
                    </w:rPr>
                    <w:t>паронита</w:t>
                  </w:r>
                  <w:proofErr w:type="spellEnd"/>
                  <w:r w:rsidRPr="00583854">
                    <w:rPr>
                      <w:rFonts w:ascii="Times New Roman" w:hAnsi="Times New Roman" w:cs="Times New Roman"/>
                      <w:color w:val="0000FF"/>
                      <w:sz w:val="16"/>
                      <w:szCs w:val="16"/>
                    </w:rPr>
                    <w:t xml:space="preserve"> ПМБ, толщина 3 мм, диаметр 200 мм</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proofErr w:type="spellStart"/>
                  <w:proofErr w:type="gramStart"/>
                  <w:r w:rsidRPr="00583854">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1</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14</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5.3</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Болты анкерные</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0,003096</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288"/>
              </w:trPr>
              <w:tc>
                <w:tcPr>
                  <w:tcW w:w="85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83854" w:rsidRPr="00583854" w:rsidRDefault="00583854" w:rsidP="001F0630">
                  <w:pPr>
                    <w:rPr>
                      <w:rFonts w:ascii="Times New Roman" w:hAnsi="Times New Roman" w:cs="Times New Roman"/>
                      <w:b/>
                      <w:bCs/>
                      <w:color w:val="000000"/>
                      <w:sz w:val="16"/>
                      <w:szCs w:val="16"/>
                    </w:rPr>
                  </w:pPr>
                  <w:r w:rsidRPr="00583854">
                    <w:rPr>
                      <w:rFonts w:ascii="Times New Roman" w:hAnsi="Times New Roman" w:cs="Times New Roman"/>
                      <w:b/>
                      <w:bCs/>
                      <w:color w:val="000000"/>
                      <w:sz w:val="16"/>
                      <w:szCs w:val="16"/>
                    </w:rPr>
                    <w:t>Окрашивание крышки теплообменника (пароподогревателя)</w:t>
                  </w:r>
                </w:p>
              </w:tc>
              <w:tc>
                <w:tcPr>
                  <w:tcW w:w="1360" w:type="dxa"/>
                  <w:tcBorders>
                    <w:top w:val="nil"/>
                    <w:left w:val="nil"/>
                    <w:bottom w:val="nil"/>
                    <w:right w:val="nil"/>
                  </w:tcBorders>
                  <w:shd w:val="clear" w:color="auto" w:fill="auto"/>
                  <w:vAlign w:val="center"/>
                  <w:hideMark/>
                </w:tcPr>
                <w:p w:rsidR="00583854" w:rsidRPr="00583854" w:rsidRDefault="00583854" w:rsidP="001F0630">
                  <w:pPr>
                    <w:rPr>
                      <w:rFonts w:ascii="Times New Roman" w:hAnsi="Times New Roman" w:cs="Times New Roman"/>
                      <w:b/>
                      <w:bCs/>
                      <w:color w:val="000000"/>
                      <w:sz w:val="16"/>
                      <w:szCs w:val="16"/>
                    </w:rPr>
                  </w:pPr>
                </w:p>
              </w:tc>
            </w:tr>
            <w:tr w:rsidR="00583854" w:rsidRPr="00583854" w:rsidTr="001F0630">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15</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6</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proofErr w:type="spellStart"/>
                  <w:r w:rsidRPr="00583854">
                    <w:rPr>
                      <w:rFonts w:ascii="Times New Roman" w:hAnsi="Times New Roman" w:cs="Times New Roman"/>
                      <w:color w:val="000000"/>
                      <w:sz w:val="16"/>
                      <w:szCs w:val="16"/>
                    </w:rPr>
                    <w:t>Обеспыливание</w:t>
                  </w:r>
                  <w:proofErr w:type="spellEnd"/>
                  <w:r w:rsidRPr="00583854">
                    <w:rPr>
                      <w:rFonts w:ascii="Times New Roman" w:hAnsi="Times New Roman" w:cs="Times New Roman"/>
                      <w:color w:val="000000"/>
                      <w:sz w:val="16"/>
                      <w:szCs w:val="16"/>
                    </w:rPr>
                    <w:t xml:space="preserve"> поверхности</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м</w:t>
                  </w:r>
                  <w:proofErr w:type="gramStart"/>
                  <w:r w:rsidRPr="00583854">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1,7592919</w:t>
                  </w:r>
                </w:p>
              </w:tc>
              <w:tc>
                <w:tcPr>
                  <w:tcW w:w="1360" w:type="dxa"/>
                  <w:tcBorders>
                    <w:top w:val="single" w:sz="4" w:space="0" w:color="auto"/>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16</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7</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xml:space="preserve">Окраска металлических </w:t>
                  </w:r>
                  <w:proofErr w:type="spellStart"/>
                  <w:r w:rsidRPr="00583854">
                    <w:rPr>
                      <w:rFonts w:ascii="Times New Roman" w:hAnsi="Times New Roman" w:cs="Times New Roman"/>
                      <w:color w:val="000000"/>
                      <w:sz w:val="16"/>
                      <w:szCs w:val="16"/>
                    </w:rPr>
                    <w:t>огрунтованных</w:t>
                  </w:r>
                  <w:proofErr w:type="spellEnd"/>
                  <w:r w:rsidRPr="00583854">
                    <w:rPr>
                      <w:rFonts w:ascii="Times New Roman" w:hAnsi="Times New Roman" w:cs="Times New Roman"/>
                      <w:color w:val="000000"/>
                      <w:sz w:val="16"/>
                      <w:szCs w:val="16"/>
                    </w:rPr>
                    <w:t xml:space="preserve"> поверхностей: эмалью кремнийорганической термостойкой</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00"/>
                      <w:sz w:val="16"/>
                      <w:szCs w:val="16"/>
                    </w:rPr>
                  </w:pPr>
                  <w:r w:rsidRPr="00583854">
                    <w:rPr>
                      <w:rFonts w:ascii="Times New Roman" w:hAnsi="Times New Roman" w:cs="Times New Roman"/>
                      <w:color w:val="000000"/>
                      <w:sz w:val="16"/>
                      <w:szCs w:val="16"/>
                    </w:rPr>
                    <w:t>м</w:t>
                  </w:r>
                  <w:proofErr w:type="gramStart"/>
                  <w:r w:rsidRPr="00583854">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00"/>
                      <w:sz w:val="16"/>
                      <w:szCs w:val="16"/>
                    </w:rPr>
                  </w:pPr>
                  <w:r w:rsidRPr="00583854">
                    <w:rPr>
                      <w:rFonts w:ascii="Times New Roman" w:hAnsi="Times New Roman" w:cs="Times New Roman"/>
                      <w:color w:val="000000"/>
                      <w:sz w:val="16"/>
                      <w:szCs w:val="16"/>
                    </w:rPr>
                    <w:t>1,75929</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00"/>
                      <w:sz w:val="16"/>
                      <w:szCs w:val="16"/>
                    </w:rPr>
                  </w:pPr>
                  <w:r w:rsidRPr="00583854">
                    <w:rPr>
                      <w:rFonts w:ascii="Times New Roman" w:hAnsi="Times New Roman" w:cs="Times New Roman"/>
                      <w:color w:val="000000"/>
                      <w:sz w:val="16"/>
                      <w:szCs w:val="16"/>
                    </w:rPr>
                    <w:t> </w:t>
                  </w:r>
                </w:p>
              </w:tc>
            </w:tr>
            <w:tr w:rsidR="00583854" w:rsidRPr="00583854" w:rsidTr="001F0630">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17</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7.1</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 xml:space="preserve">Эмаль кремнийорганическая термостойкая </w:t>
                  </w:r>
                  <w:r w:rsidRPr="00583854">
                    <w:rPr>
                      <w:rFonts w:ascii="Times New Roman" w:hAnsi="Times New Roman" w:cs="Times New Roman"/>
                      <w:color w:val="0000FF"/>
                      <w:sz w:val="16"/>
                      <w:szCs w:val="16"/>
                    </w:rPr>
                    <w:br/>
                    <w:t>Эмаль ЭЛКОН термостойкая</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0,0005278</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18</w:t>
                  </w:r>
                </w:p>
              </w:tc>
              <w:tc>
                <w:tcPr>
                  <w:tcW w:w="60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7.2</w:t>
                  </w:r>
                </w:p>
              </w:tc>
              <w:tc>
                <w:tcPr>
                  <w:tcW w:w="4800" w:type="dxa"/>
                  <w:tcBorders>
                    <w:top w:val="nil"/>
                    <w:left w:val="nil"/>
                    <w:bottom w:val="single" w:sz="4" w:space="0" w:color="auto"/>
                    <w:right w:val="single" w:sz="4" w:space="0" w:color="auto"/>
                  </w:tcBorders>
                  <w:shd w:val="clear" w:color="auto" w:fill="auto"/>
                  <w:hideMark/>
                </w:tcPr>
                <w:p w:rsidR="00583854" w:rsidRPr="00583854" w:rsidRDefault="00583854" w:rsidP="001F0630">
                  <w:pPr>
                    <w:ind w:firstLineChars="200" w:firstLine="320"/>
                    <w:rPr>
                      <w:rFonts w:ascii="Times New Roman" w:hAnsi="Times New Roman" w:cs="Times New Roman"/>
                      <w:color w:val="0000FF"/>
                      <w:sz w:val="16"/>
                      <w:szCs w:val="16"/>
                    </w:rPr>
                  </w:pPr>
                  <w:r w:rsidRPr="00583854">
                    <w:rPr>
                      <w:rFonts w:ascii="Times New Roman" w:hAnsi="Times New Roman" w:cs="Times New Roman"/>
                      <w:color w:val="0000FF"/>
                      <w:sz w:val="16"/>
                      <w:szCs w:val="16"/>
                    </w:rPr>
                    <w:t>Растворитель Р-4</w:t>
                  </w:r>
                </w:p>
              </w:tc>
              <w:tc>
                <w:tcPr>
                  <w:tcW w:w="116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center"/>
                    <w:rPr>
                      <w:rFonts w:ascii="Times New Roman" w:hAnsi="Times New Roman" w:cs="Times New Roman"/>
                      <w:color w:val="0000FF"/>
                      <w:sz w:val="16"/>
                      <w:szCs w:val="16"/>
                    </w:rPr>
                  </w:pPr>
                  <w:r w:rsidRPr="00583854">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rsidR="00583854" w:rsidRPr="00583854" w:rsidRDefault="00583854" w:rsidP="001F0630">
                  <w:pPr>
                    <w:jc w:val="right"/>
                    <w:rPr>
                      <w:rFonts w:ascii="Times New Roman" w:hAnsi="Times New Roman" w:cs="Times New Roman"/>
                      <w:color w:val="0000FF"/>
                      <w:sz w:val="16"/>
                      <w:szCs w:val="16"/>
                    </w:rPr>
                  </w:pPr>
                  <w:r w:rsidRPr="00583854">
                    <w:rPr>
                      <w:rFonts w:ascii="Times New Roman" w:hAnsi="Times New Roman" w:cs="Times New Roman"/>
                      <w:color w:val="0000FF"/>
                      <w:sz w:val="16"/>
                      <w:szCs w:val="16"/>
                    </w:rPr>
                    <w:t>0,0000528</w:t>
                  </w:r>
                </w:p>
              </w:tc>
              <w:tc>
                <w:tcPr>
                  <w:tcW w:w="1360" w:type="dxa"/>
                  <w:tcBorders>
                    <w:top w:val="nil"/>
                    <w:left w:val="nil"/>
                    <w:bottom w:val="single" w:sz="4" w:space="0" w:color="auto"/>
                    <w:right w:val="single" w:sz="4" w:space="0" w:color="auto"/>
                  </w:tcBorders>
                  <w:shd w:val="clear" w:color="auto" w:fill="auto"/>
                  <w:hideMark/>
                </w:tcPr>
                <w:p w:rsidR="00583854" w:rsidRPr="00583854" w:rsidRDefault="00583854" w:rsidP="001F0630">
                  <w:pPr>
                    <w:rPr>
                      <w:rFonts w:ascii="Times New Roman" w:hAnsi="Times New Roman" w:cs="Times New Roman"/>
                      <w:color w:val="0000FF"/>
                      <w:sz w:val="16"/>
                      <w:szCs w:val="16"/>
                    </w:rPr>
                  </w:pPr>
                  <w:r w:rsidRPr="00583854">
                    <w:rPr>
                      <w:rFonts w:ascii="Times New Roman" w:hAnsi="Times New Roman" w:cs="Times New Roman"/>
                      <w:color w:val="0000FF"/>
                      <w:sz w:val="16"/>
                      <w:szCs w:val="16"/>
                    </w:rPr>
                    <w:t> </w:t>
                  </w:r>
                </w:p>
              </w:tc>
            </w:tr>
            <w:tr w:rsidR="00583854" w:rsidRPr="00583854" w:rsidTr="001F0630">
              <w:trPr>
                <w:trHeight w:val="735"/>
              </w:trPr>
              <w:tc>
                <w:tcPr>
                  <w:tcW w:w="60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color w:val="0000FF"/>
                      <w:sz w:val="16"/>
                      <w:szCs w:val="16"/>
                    </w:rPr>
                  </w:pPr>
                </w:p>
              </w:tc>
              <w:tc>
                <w:tcPr>
                  <w:tcW w:w="60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480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r>
          </w:tbl>
          <w:p w:rsidR="00583854" w:rsidRPr="00583854" w:rsidRDefault="00583854" w:rsidP="001F0630">
            <w:pPr>
              <w:spacing w:after="160" w:line="259" w:lineRule="auto"/>
              <w:rPr>
                <w:rFonts w:ascii="Times New Roman" w:hAnsi="Times New Roman" w:cs="Times New Roman"/>
                <w:color w:val="000000"/>
                <w:sz w:val="16"/>
                <w:szCs w:val="16"/>
              </w:rPr>
            </w:pPr>
          </w:p>
        </w:tc>
        <w:tc>
          <w:tcPr>
            <w:tcW w:w="5343"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903"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139"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c>
          <w:tcPr>
            <w:tcW w:w="1846" w:type="dxa"/>
            <w:tcBorders>
              <w:top w:val="nil"/>
              <w:left w:val="nil"/>
              <w:bottom w:val="nil"/>
              <w:right w:val="nil"/>
            </w:tcBorders>
            <w:shd w:val="clear" w:color="auto" w:fill="auto"/>
            <w:noWrap/>
            <w:vAlign w:val="bottom"/>
            <w:hideMark/>
          </w:tcPr>
          <w:p w:rsidR="00583854" w:rsidRPr="00583854" w:rsidRDefault="00583854" w:rsidP="001F0630">
            <w:pPr>
              <w:rPr>
                <w:rFonts w:ascii="Times New Roman" w:hAnsi="Times New Roman" w:cs="Times New Roman"/>
                <w:sz w:val="20"/>
                <w:szCs w:val="20"/>
              </w:rPr>
            </w:pPr>
          </w:p>
        </w:tc>
      </w:tr>
    </w:tbl>
    <w:p w:rsidR="00583854" w:rsidRPr="00A23420" w:rsidRDefault="00583854" w:rsidP="00A23420">
      <w:pPr>
        <w:spacing w:after="0" w:line="240" w:lineRule="auto"/>
        <w:jc w:val="center"/>
        <w:rPr>
          <w:rFonts w:ascii="Times New Roman" w:hAnsi="Times New Roman" w:cs="Times New Roman"/>
          <w:b/>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Pr="00D42115" w:rsidRDefault="00B32307"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w:t>
      </w:r>
      <w:r w:rsidR="0073701B">
        <w:rPr>
          <w:rFonts w:ascii="Times New Roman" w:eastAsia="Calibri" w:hAnsi="Times New Roman" w:cs="Times New Roman"/>
          <w:b/>
          <w:color w:val="000000"/>
        </w:rPr>
        <w:t>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820" w:rsidRDefault="00514820" w:rsidP="00BF1FAD">
      <w:pPr>
        <w:spacing w:after="0" w:line="240" w:lineRule="auto"/>
      </w:pPr>
      <w:r>
        <w:separator/>
      </w:r>
    </w:p>
  </w:endnote>
  <w:endnote w:type="continuationSeparator" w:id="0">
    <w:p w:rsidR="00514820" w:rsidRDefault="0051482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820" w:rsidRDefault="00514820" w:rsidP="00BF1FAD">
      <w:pPr>
        <w:spacing w:after="0" w:line="240" w:lineRule="auto"/>
      </w:pPr>
      <w:r>
        <w:separator/>
      </w:r>
    </w:p>
  </w:footnote>
  <w:footnote w:type="continuationSeparator" w:id="0">
    <w:p w:rsidR="00514820" w:rsidRDefault="00514820" w:rsidP="00BF1FAD">
      <w:pPr>
        <w:spacing w:after="0" w:line="240" w:lineRule="auto"/>
      </w:pPr>
      <w:r>
        <w:continuationSeparator/>
      </w:r>
    </w:p>
  </w:footnote>
  <w:footnote w:id="1">
    <w:p w:rsidR="00514820" w:rsidRDefault="00514820"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1">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12"/>
  </w:num>
  <w:num w:numId="23">
    <w:abstractNumId w:val="11"/>
  </w:num>
  <w:num w:numId="2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9A3"/>
    <w:rsid w:val="00042C88"/>
    <w:rsid w:val="000445F5"/>
    <w:rsid w:val="00051DCD"/>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95DCD"/>
    <w:rsid w:val="000A498D"/>
    <w:rsid w:val="000B1343"/>
    <w:rsid w:val="000B167E"/>
    <w:rsid w:val="000B24F1"/>
    <w:rsid w:val="000B660D"/>
    <w:rsid w:val="000C2B5B"/>
    <w:rsid w:val="000C6C9B"/>
    <w:rsid w:val="000D2023"/>
    <w:rsid w:val="000D4189"/>
    <w:rsid w:val="000E4204"/>
    <w:rsid w:val="000F008D"/>
    <w:rsid w:val="000F3081"/>
    <w:rsid w:val="000F3C7B"/>
    <w:rsid w:val="000F45D7"/>
    <w:rsid w:val="00101A6A"/>
    <w:rsid w:val="00106394"/>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2982"/>
    <w:rsid w:val="001B3CD4"/>
    <w:rsid w:val="001B4CEF"/>
    <w:rsid w:val="001B5A3B"/>
    <w:rsid w:val="001B6BDA"/>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510A5"/>
    <w:rsid w:val="00253254"/>
    <w:rsid w:val="0026385D"/>
    <w:rsid w:val="00266D26"/>
    <w:rsid w:val="002753A4"/>
    <w:rsid w:val="00283C4A"/>
    <w:rsid w:val="0028468F"/>
    <w:rsid w:val="002909C6"/>
    <w:rsid w:val="00291F4D"/>
    <w:rsid w:val="00296440"/>
    <w:rsid w:val="002A2AB9"/>
    <w:rsid w:val="002A2C04"/>
    <w:rsid w:val="002A2F26"/>
    <w:rsid w:val="002A6E34"/>
    <w:rsid w:val="002A7680"/>
    <w:rsid w:val="002B116A"/>
    <w:rsid w:val="002C6F5A"/>
    <w:rsid w:val="002D55EA"/>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19DB"/>
    <w:rsid w:val="004B5908"/>
    <w:rsid w:val="004C3CF3"/>
    <w:rsid w:val="004C3DC8"/>
    <w:rsid w:val="004C4A2B"/>
    <w:rsid w:val="004D1BC1"/>
    <w:rsid w:val="004D5B3E"/>
    <w:rsid w:val="004E177D"/>
    <w:rsid w:val="004F3A24"/>
    <w:rsid w:val="004F3C7E"/>
    <w:rsid w:val="0050027A"/>
    <w:rsid w:val="005004C5"/>
    <w:rsid w:val="00514820"/>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3854"/>
    <w:rsid w:val="00586406"/>
    <w:rsid w:val="00586CA1"/>
    <w:rsid w:val="00587671"/>
    <w:rsid w:val="00587ED7"/>
    <w:rsid w:val="0059191D"/>
    <w:rsid w:val="00596646"/>
    <w:rsid w:val="005A1B6B"/>
    <w:rsid w:val="005A2F09"/>
    <w:rsid w:val="005A4A0A"/>
    <w:rsid w:val="005B0E2D"/>
    <w:rsid w:val="005C5578"/>
    <w:rsid w:val="005D19EB"/>
    <w:rsid w:val="005D2DD5"/>
    <w:rsid w:val="005D4FB7"/>
    <w:rsid w:val="005E2F43"/>
    <w:rsid w:val="005E4869"/>
    <w:rsid w:val="005F2F97"/>
    <w:rsid w:val="0060590E"/>
    <w:rsid w:val="0060656C"/>
    <w:rsid w:val="00614375"/>
    <w:rsid w:val="006153D3"/>
    <w:rsid w:val="00620C2A"/>
    <w:rsid w:val="006227A4"/>
    <w:rsid w:val="00622C7C"/>
    <w:rsid w:val="00623350"/>
    <w:rsid w:val="0062350D"/>
    <w:rsid w:val="006243DC"/>
    <w:rsid w:val="0063473C"/>
    <w:rsid w:val="006358A1"/>
    <w:rsid w:val="006372BA"/>
    <w:rsid w:val="00640CEA"/>
    <w:rsid w:val="0064320D"/>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81800"/>
    <w:rsid w:val="00782429"/>
    <w:rsid w:val="007939FB"/>
    <w:rsid w:val="00795640"/>
    <w:rsid w:val="007A16C5"/>
    <w:rsid w:val="007A5C0B"/>
    <w:rsid w:val="007B1D0E"/>
    <w:rsid w:val="007B27C4"/>
    <w:rsid w:val="007B732F"/>
    <w:rsid w:val="007C07CE"/>
    <w:rsid w:val="007C3990"/>
    <w:rsid w:val="007D1B83"/>
    <w:rsid w:val="007D537D"/>
    <w:rsid w:val="007E13B5"/>
    <w:rsid w:val="007F5A5A"/>
    <w:rsid w:val="007F5E9B"/>
    <w:rsid w:val="007F6E59"/>
    <w:rsid w:val="00804E69"/>
    <w:rsid w:val="0080565E"/>
    <w:rsid w:val="0080643A"/>
    <w:rsid w:val="0081527B"/>
    <w:rsid w:val="0082295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0547"/>
    <w:rsid w:val="00891AA6"/>
    <w:rsid w:val="00895C4A"/>
    <w:rsid w:val="008A0C58"/>
    <w:rsid w:val="008A28DA"/>
    <w:rsid w:val="008A3373"/>
    <w:rsid w:val="008A4440"/>
    <w:rsid w:val="008B10B0"/>
    <w:rsid w:val="008B5258"/>
    <w:rsid w:val="008C2295"/>
    <w:rsid w:val="008C38D2"/>
    <w:rsid w:val="008D0AC0"/>
    <w:rsid w:val="008D49D6"/>
    <w:rsid w:val="008E065E"/>
    <w:rsid w:val="008E206E"/>
    <w:rsid w:val="008F4047"/>
    <w:rsid w:val="009004E9"/>
    <w:rsid w:val="00901B45"/>
    <w:rsid w:val="00903FF8"/>
    <w:rsid w:val="00912C84"/>
    <w:rsid w:val="00915329"/>
    <w:rsid w:val="00917F7C"/>
    <w:rsid w:val="0092516B"/>
    <w:rsid w:val="00934CD8"/>
    <w:rsid w:val="00935A5A"/>
    <w:rsid w:val="009406C4"/>
    <w:rsid w:val="00944026"/>
    <w:rsid w:val="00944897"/>
    <w:rsid w:val="0094710F"/>
    <w:rsid w:val="009521B0"/>
    <w:rsid w:val="00961C91"/>
    <w:rsid w:val="00963F63"/>
    <w:rsid w:val="00977A98"/>
    <w:rsid w:val="0098060D"/>
    <w:rsid w:val="00981DE4"/>
    <w:rsid w:val="0098218A"/>
    <w:rsid w:val="00986A1D"/>
    <w:rsid w:val="00992C1C"/>
    <w:rsid w:val="00997B55"/>
    <w:rsid w:val="009B4353"/>
    <w:rsid w:val="009B4BAC"/>
    <w:rsid w:val="009B7B76"/>
    <w:rsid w:val="009D77C4"/>
    <w:rsid w:val="009E00DE"/>
    <w:rsid w:val="009E4859"/>
    <w:rsid w:val="009F14A1"/>
    <w:rsid w:val="00A008C2"/>
    <w:rsid w:val="00A02B1C"/>
    <w:rsid w:val="00A03B60"/>
    <w:rsid w:val="00A16B59"/>
    <w:rsid w:val="00A23420"/>
    <w:rsid w:val="00A24713"/>
    <w:rsid w:val="00A35A28"/>
    <w:rsid w:val="00A36411"/>
    <w:rsid w:val="00A37AC1"/>
    <w:rsid w:val="00A410D7"/>
    <w:rsid w:val="00A44439"/>
    <w:rsid w:val="00A54F72"/>
    <w:rsid w:val="00A57930"/>
    <w:rsid w:val="00A6356A"/>
    <w:rsid w:val="00A64AEB"/>
    <w:rsid w:val="00A713A1"/>
    <w:rsid w:val="00A76542"/>
    <w:rsid w:val="00A7757F"/>
    <w:rsid w:val="00A8183C"/>
    <w:rsid w:val="00A81D94"/>
    <w:rsid w:val="00A87B8D"/>
    <w:rsid w:val="00A87DB4"/>
    <w:rsid w:val="00A9543E"/>
    <w:rsid w:val="00AA3731"/>
    <w:rsid w:val="00AB013E"/>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2307"/>
    <w:rsid w:val="00B34A2D"/>
    <w:rsid w:val="00B440CC"/>
    <w:rsid w:val="00B4567C"/>
    <w:rsid w:val="00B46D9F"/>
    <w:rsid w:val="00B4725A"/>
    <w:rsid w:val="00B522C1"/>
    <w:rsid w:val="00B53891"/>
    <w:rsid w:val="00B53AE3"/>
    <w:rsid w:val="00B564B2"/>
    <w:rsid w:val="00B61DD2"/>
    <w:rsid w:val="00B6434B"/>
    <w:rsid w:val="00B700F7"/>
    <w:rsid w:val="00B71312"/>
    <w:rsid w:val="00B74AA3"/>
    <w:rsid w:val="00B76BAA"/>
    <w:rsid w:val="00B77D29"/>
    <w:rsid w:val="00B77E60"/>
    <w:rsid w:val="00B83875"/>
    <w:rsid w:val="00B856BD"/>
    <w:rsid w:val="00B86C69"/>
    <w:rsid w:val="00B8706B"/>
    <w:rsid w:val="00B90FC5"/>
    <w:rsid w:val="00B91913"/>
    <w:rsid w:val="00BA080B"/>
    <w:rsid w:val="00BB57FA"/>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680D"/>
    <w:rsid w:val="00C47ABB"/>
    <w:rsid w:val="00C51C31"/>
    <w:rsid w:val="00C6241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0ECC"/>
    <w:rsid w:val="00D124EB"/>
    <w:rsid w:val="00D14058"/>
    <w:rsid w:val="00D17CDB"/>
    <w:rsid w:val="00D21357"/>
    <w:rsid w:val="00D21364"/>
    <w:rsid w:val="00D23670"/>
    <w:rsid w:val="00D2760F"/>
    <w:rsid w:val="00D3068C"/>
    <w:rsid w:val="00D3426B"/>
    <w:rsid w:val="00D35530"/>
    <w:rsid w:val="00D40123"/>
    <w:rsid w:val="00D42115"/>
    <w:rsid w:val="00D4561E"/>
    <w:rsid w:val="00D5646C"/>
    <w:rsid w:val="00D63BFB"/>
    <w:rsid w:val="00D64C24"/>
    <w:rsid w:val="00D67B9E"/>
    <w:rsid w:val="00D738A7"/>
    <w:rsid w:val="00D77A3B"/>
    <w:rsid w:val="00D8114F"/>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06DF"/>
    <w:rsid w:val="00FA4A7C"/>
    <w:rsid w:val="00FA69B3"/>
    <w:rsid w:val="00FB1A49"/>
    <w:rsid w:val="00FB243D"/>
    <w:rsid w:val="00FC0133"/>
    <w:rsid w:val="00FC082F"/>
    <w:rsid w:val="00FC70DB"/>
    <w:rsid w:val="00FD0AC5"/>
    <w:rsid w:val="00FD3434"/>
    <w:rsid w:val="00FD5B4B"/>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uiPriority w:val="99"/>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character" w:styleId="afffc">
    <w:name w:val="Emphasis"/>
    <w:uiPriority w:val="20"/>
    <w:qFormat/>
    <w:rsid w:val="00A23420"/>
    <w:rPr>
      <w:rFonts w:ascii="Times New Roman" w:eastAsia="Times New Roman" w:hAnsi="Times New Roman"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uiPriority w:val="99"/>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character" w:styleId="afffc">
    <w:name w:val="Emphasis"/>
    <w:uiPriority w:val="20"/>
    <w:qFormat/>
    <w:rsid w:val="00A23420"/>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9980C9532CF4DBAEE47EA444BFE2E027B97960734y1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9980C9532CF4DBAEE47EA444BFE2E027B97960234y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5A618-9841-4DBD-BFBF-076331C1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43</Pages>
  <Words>16829</Words>
  <Characters>95927</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262</cp:revision>
  <cp:lastPrinted>2026-06-18T11:47:00Z</cp:lastPrinted>
  <dcterms:created xsi:type="dcterms:W3CDTF">2021-03-24T11:05:00Z</dcterms:created>
  <dcterms:modified xsi:type="dcterms:W3CDTF">2026-06-18T11:47:00Z</dcterms:modified>
</cp:coreProperties>
</file>